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8C9E" w14:textId="77777777" w:rsidR="00724E50" w:rsidRPr="00046CD8" w:rsidRDefault="000C1231" w:rsidP="003654EF">
      <w:pPr>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STATUTO</w:t>
      </w:r>
    </w:p>
    <w:p w14:paraId="09CE8110" w14:textId="63B4FD1A" w:rsidR="000C1231" w:rsidRPr="00046CD8" w:rsidRDefault="00A157B8" w:rsidP="003654EF">
      <w:pPr>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________________________</w:t>
      </w:r>
      <w:r w:rsidR="00C112C2" w:rsidRPr="00046CD8">
        <w:rPr>
          <w:rFonts w:ascii="Times New Roman" w:hAnsi="Times New Roman" w:cs="Times New Roman"/>
          <w:b/>
          <w:bCs/>
          <w:sz w:val="24"/>
          <w:szCs w:val="24"/>
        </w:rPr>
        <w:t>_ APS</w:t>
      </w:r>
      <w:r w:rsidR="00B34852" w:rsidRPr="00046CD8">
        <w:rPr>
          <w:rFonts w:ascii="Times New Roman" w:hAnsi="Times New Roman" w:cs="Times New Roman"/>
          <w:b/>
          <w:bCs/>
          <w:sz w:val="24"/>
          <w:szCs w:val="24"/>
        </w:rPr>
        <w:t xml:space="preserve"> </w:t>
      </w:r>
    </w:p>
    <w:p w14:paraId="6D39A4F5" w14:textId="344801AB" w:rsidR="00A42D9C" w:rsidRDefault="00A42D9C" w:rsidP="003654EF">
      <w:pPr>
        <w:spacing w:after="0" w:line="240" w:lineRule="auto"/>
        <w:jc w:val="center"/>
        <w:rPr>
          <w:rFonts w:ascii="Times New Roman" w:hAnsi="Times New Roman" w:cs="Times New Roman"/>
          <w:b/>
          <w:bCs/>
          <w:sz w:val="24"/>
          <w:szCs w:val="24"/>
        </w:rPr>
      </w:pPr>
    </w:p>
    <w:p w14:paraId="4974C846" w14:textId="7420FDF1" w:rsidR="00A5398C" w:rsidRPr="0092393A" w:rsidRDefault="00A5398C" w:rsidP="00A5398C">
      <w:pPr>
        <w:spacing w:after="0" w:line="240" w:lineRule="auto"/>
        <w:jc w:val="both"/>
        <w:rPr>
          <w:rFonts w:ascii="Times New Roman" w:hAnsi="Times New Roman" w:cs="Times New Roman"/>
          <w:i/>
          <w:iCs/>
          <w:sz w:val="18"/>
          <w:szCs w:val="18"/>
        </w:rPr>
      </w:pPr>
      <w:r w:rsidRPr="0092393A">
        <w:rPr>
          <w:rFonts w:ascii="Times New Roman" w:hAnsi="Times New Roman" w:cs="Times New Roman"/>
          <w:i/>
          <w:iCs/>
          <w:sz w:val="18"/>
          <w:szCs w:val="18"/>
        </w:rPr>
        <w:t>[Il presente statuto è redatto in conformità con il modello standard tipizzato predisposto dalla Rete associativa A.N.A.S. – Associazione Nazionale di Azione Sociale A.P.S.– rete associativa,</w:t>
      </w:r>
      <w:r w:rsidR="0092393A" w:rsidRPr="0092393A">
        <w:rPr>
          <w:rFonts w:ascii="Times New Roman" w:hAnsi="Times New Roman" w:cs="Times New Roman"/>
          <w:i/>
          <w:iCs/>
          <w:sz w:val="18"/>
          <w:szCs w:val="18"/>
        </w:rPr>
        <w:t xml:space="preserve"> </w:t>
      </w:r>
      <w:r w:rsidRPr="0092393A">
        <w:rPr>
          <w:rFonts w:ascii="Times New Roman" w:hAnsi="Times New Roman" w:cs="Times New Roman"/>
          <w:i/>
          <w:iCs/>
          <w:sz w:val="18"/>
          <w:szCs w:val="18"/>
        </w:rPr>
        <w:t>ad uso delle associazioni di promozione sociale ad essa aderenti e approvato con decreto del Ministero del lavoro e delle politiche sociali n. 34/</w:t>
      </w:r>
      <w:r w:rsidR="0092393A" w:rsidRPr="0092393A">
        <w:rPr>
          <w:rFonts w:ascii="Times New Roman" w:hAnsi="Times New Roman" w:cs="Times New Roman"/>
          <w:i/>
          <w:iCs/>
          <w:sz w:val="18"/>
          <w:szCs w:val="18"/>
        </w:rPr>
        <w:t>193</w:t>
      </w:r>
      <w:r w:rsidRPr="0092393A">
        <w:rPr>
          <w:rFonts w:ascii="Times New Roman" w:hAnsi="Times New Roman" w:cs="Times New Roman"/>
          <w:i/>
          <w:iCs/>
          <w:sz w:val="18"/>
          <w:szCs w:val="18"/>
        </w:rPr>
        <w:t xml:space="preserve"> del </w:t>
      </w:r>
      <w:r w:rsidR="0092393A" w:rsidRPr="0092393A">
        <w:rPr>
          <w:rFonts w:ascii="Times New Roman" w:hAnsi="Times New Roman" w:cs="Times New Roman"/>
          <w:i/>
          <w:iCs/>
          <w:sz w:val="18"/>
          <w:szCs w:val="18"/>
        </w:rPr>
        <w:t>26</w:t>
      </w:r>
      <w:r w:rsidRPr="0092393A">
        <w:rPr>
          <w:rFonts w:ascii="Times New Roman" w:hAnsi="Times New Roman" w:cs="Times New Roman"/>
          <w:i/>
          <w:iCs/>
          <w:sz w:val="18"/>
          <w:szCs w:val="18"/>
        </w:rPr>
        <w:t xml:space="preserve"> settembre 2023]</w:t>
      </w:r>
    </w:p>
    <w:p w14:paraId="089F1B91" w14:textId="5AF144F1" w:rsidR="00A5398C" w:rsidRPr="0092393A" w:rsidRDefault="00A5398C" w:rsidP="003654EF">
      <w:pPr>
        <w:spacing w:after="0" w:line="240" w:lineRule="auto"/>
        <w:jc w:val="center"/>
        <w:rPr>
          <w:rFonts w:ascii="Times New Roman" w:hAnsi="Times New Roman" w:cs="Times New Roman"/>
          <w:b/>
          <w:bCs/>
          <w:sz w:val="20"/>
          <w:szCs w:val="20"/>
        </w:rPr>
      </w:pPr>
    </w:p>
    <w:p w14:paraId="74EEC563" w14:textId="77777777" w:rsidR="00A5398C" w:rsidRPr="00046CD8" w:rsidRDefault="00A5398C" w:rsidP="003654EF">
      <w:pPr>
        <w:spacing w:after="0" w:line="240" w:lineRule="auto"/>
        <w:jc w:val="center"/>
        <w:rPr>
          <w:rFonts w:ascii="Times New Roman" w:hAnsi="Times New Roman" w:cs="Times New Roman"/>
          <w:b/>
          <w:bCs/>
          <w:sz w:val="24"/>
          <w:szCs w:val="24"/>
        </w:rPr>
      </w:pPr>
    </w:p>
    <w:p w14:paraId="341338E8" w14:textId="77777777" w:rsidR="00A76900" w:rsidRPr="00046CD8" w:rsidRDefault="000C1231"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Art. 1</w:t>
      </w:r>
    </w:p>
    <w:p w14:paraId="1748086D" w14:textId="707E3063" w:rsidR="000C1231" w:rsidRPr="00046CD8" w:rsidRDefault="000C1231"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Denominazione</w:t>
      </w:r>
    </w:p>
    <w:p w14:paraId="06512849" w14:textId="77777777" w:rsidR="00A42D9C" w:rsidRPr="00046CD8" w:rsidRDefault="00A42D9C" w:rsidP="003654EF">
      <w:pPr>
        <w:spacing w:after="0" w:line="240" w:lineRule="auto"/>
        <w:jc w:val="center"/>
        <w:rPr>
          <w:rFonts w:ascii="Times New Roman" w:hAnsi="Times New Roman" w:cs="Times New Roman"/>
          <w:b/>
          <w:sz w:val="24"/>
          <w:szCs w:val="24"/>
        </w:rPr>
      </w:pPr>
    </w:p>
    <w:p w14:paraId="6461754B" w14:textId="3EBCF14C" w:rsidR="00A157B8" w:rsidRPr="00C34A04" w:rsidRDefault="000C1231" w:rsidP="003654EF">
      <w:pPr>
        <w:pStyle w:val="a"/>
        <w:numPr>
          <w:ilvl w:val="0"/>
          <w:numId w:val="4"/>
        </w:numPr>
        <w:spacing w:after="0" w:line="240" w:lineRule="auto"/>
        <w:ind w:right="56"/>
        <w:jc w:val="both"/>
      </w:pPr>
      <w:r w:rsidRPr="00C34A04">
        <w:t xml:space="preserve">Nel rispetto del Codice civile, del vigente </w:t>
      </w:r>
      <w:r w:rsidR="008A29D5" w:rsidRPr="00C34A04">
        <w:t>D.lgs.</w:t>
      </w:r>
      <w:r w:rsidRPr="00C34A04">
        <w:t xml:space="preserve"> 117/2017, viene redatt</w:t>
      </w:r>
      <w:r w:rsidR="00514272" w:rsidRPr="00C34A04">
        <w:t>o</w:t>
      </w:r>
      <w:r w:rsidRPr="00C34A04">
        <w:t xml:space="preserve"> lo Statuto dell’Associazione </w:t>
      </w:r>
      <w:r w:rsidR="005A187E" w:rsidRPr="00C34A04">
        <w:t xml:space="preserve">…… </w:t>
      </w:r>
      <w:r w:rsidR="00D740DF" w:rsidRPr="00C34A04">
        <w:t xml:space="preserve"> </w:t>
      </w:r>
      <w:r w:rsidR="00B34852" w:rsidRPr="00C34A04">
        <w:t>APS</w:t>
      </w:r>
      <w:r w:rsidR="00E90ADD" w:rsidRPr="00C34A04">
        <w:t>.</w:t>
      </w:r>
    </w:p>
    <w:p w14:paraId="76015147" w14:textId="77777777" w:rsidR="006069E9" w:rsidRPr="00C34A04" w:rsidRDefault="000C1231" w:rsidP="003654EF">
      <w:pPr>
        <w:pStyle w:val="a"/>
        <w:numPr>
          <w:ilvl w:val="0"/>
          <w:numId w:val="4"/>
        </w:numPr>
        <w:spacing w:after="0" w:line="240" w:lineRule="auto"/>
        <w:ind w:right="57"/>
        <w:jc w:val="both"/>
      </w:pPr>
      <w:r w:rsidRPr="00C34A04">
        <w:t xml:space="preserve">L’ Associazione </w:t>
      </w:r>
      <w:r w:rsidR="00A157B8" w:rsidRPr="00C34A04">
        <w:t>______________</w:t>
      </w:r>
      <w:r w:rsidR="00DD5E49" w:rsidRPr="00C34A04">
        <w:t xml:space="preserve"> </w:t>
      </w:r>
      <w:r w:rsidR="00B34852" w:rsidRPr="00C34A04">
        <w:t>APS</w:t>
      </w:r>
      <w:r w:rsidR="00D740DF" w:rsidRPr="00C34A04">
        <w:t xml:space="preserve"> </w:t>
      </w:r>
      <w:r w:rsidRPr="00C34A04">
        <w:t xml:space="preserve">è </w:t>
      </w:r>
      <w:r w:rsidR="008A29D5" w:rsidRPr="00C34A04">
        <w:t>un’associazione</w:t>
      </w:r>
      <w:r w:rsidRPr="00C34A04">
        <w:t xml:space="preserve"> non riconosciuta, non ha scopi di </w:t>
      </w:r>
      <w:r w:rsidR="00BA2C06" w:rsidRPr="00C34A04">
        <w:t xml:space="preserve">    </w:t>
      </w:r>
      <w:r w:rsidRPr="00C34A04">
        <w:t>lucro</w:t>
      </w:r>
      <w:r w:rsidR="00C35A0E" w:rsidRPr="00C34A04">
        <w:t xml:space="preserve"> </w:t>
      </w:r>
      <w:r w:rsidR="002E7CE1" w:rsidRPr="00C34A04">
        <w:t>è</w:t>
      </w:r>
      <w:r w:rsidRPr="00C34A04">
        <w:t xml:space="preserve"> apartitica</w:t>
      </w:r>
      <w:r w:rsidR="005566DF" w:rsidRPr="00C34A04">
        <w:t xml:space="preserve"> e </w:t>
      </w:r>
      <w:r w:rsidRPr="00C34A04">
        <w:t>aconfessionale</w:t>
      </w:r>
      <w:r w:rsidR="00514272" w:rsidRPr="00C34A04">
        <w:t>.</w:t>
      </w:r>
      <w:r w:rsidRPr="00C34A04">
        <w:t xml:space="preserve"> </w:t>
      </w:r>
    </w:p>
    <w:p w14:paraId="454A588E" w14:textId="40B56D0F" w:rsidR="003E5F3C" w:rsidRPr="00C34A04" w:rsidRDefault="00514272" w:rsidP="003654EF">
      <w:pPr>
        <w:pStyle w:val="a"/>
        <w:numPr>
          <w:ilvl w:val="0"/>
          <w:numId w:val="4"/>
        </w:numPr>
        <w:spacing w:after="0" w:line="240" w:lineRule="auto"/>
        <w:ind w:right="57"/>
        <w:jc w:val="both"/>
      </w:pPr>
      <w:r w:rsidRPr="00C34A04">
        <w:t>La qualifica di “</w:t>
      </w:r>
      <w:r w:rsidR="00C35A0E" w:rsidRPr="00C34A04">
        <w:t>A</w:t>
      </w:r>
      <w:r w:rsidRPr="00C34A04">
        <w:t xml:space="preserve">ssociazione di </w:t>
      </w:r>
      <w:r w:rsidR="00C35A0E" w:rsidRPr="00C34A04">
        <w:t>P</w:t>
      </w:r>
      <w:r w:rsidRPr="00C34A04">
        <w:t xml:space="preserve">romozione </w:t>
      </w:r>
      <w:r w:rsidR="00C35A0E" w:rsidRPr="00C34A04">
        <w:t>S</w:t>
      </w:r>
      <w:r w:rsidRPr="00C34A04">
        <w:t>ociale” e l’acronimo APS saranno spendibil</w:t>
      </w:r>
      <w:r w:rsidR="009A416E" w:rsidRPr="00C34A04">
        <w:t>i</w:t>
      </w:r>
      <w:r w:rsidRPr="00C34A04">
        <w:t xml:space="preserve"> nei rapporti con i terzi, negli atti, nella corrispondenza e nelle comunicazioni con il pubblico </w:t>
      </w:r>
      <w:r w:rsidR="00BC4BA9" w:rsidRPr="00C34A04">
        <w:t xml:space="preserve">per effetto </w:t>
      </w:r>
      <w:r w:rsidR="001B6AAA" w:rsidRPr="00C34A04">
        <w:t>dell’iscrizione dell’Associazione</w:t>
      </w:r>
      <w:r w:rsidR="00BC4BA9" w:rsidRPr="00C34A04">
        <w:t xml:space="preserve"> nell’apposita </w:t>
      </w:r>
      <w:bookmarkStart w:id="0" w:name="_Hlk144127306"/>
      <w:r w:rsidR="00D455D4" w:rsidRPr="00C34A04">
        <w:t>sezione del</w:t>
      </w:r>
      <w:r w:rsidR="00BC4BA9" w:rsidRPr="00C34A04">
        <w:t xml:space="preserve"> Registro Unico </w:t>
      </w:r>
      <w:r w:rsidR="002542B5" w:rsidRPr="00C34A04">
        <w:t>Nazionale del</w:t>
      </w:r>
      <w:r w:rsidR="00BC4BA9" w:rsidRPr="00C34A04">
        <w:t xml:space="preserve"> Terzo Settore</w:t>
      </w:r>
      <w:bookmarkEnd w:id="0"/>
      <w:r w:rsidR="001B6AAA" w:rsidRPr="00C34A04">
        <w:t xml:space="preserve">. </w:t>
      </w:r>
    </w:p>
    <w:p w14:paraId="2B09EBFC" w14:textId="77777777" w:rsidR="00A42D9C" w:rsidRPr="00046CD8" w:rsidRDefault="00A42D9C" w:rsidP="003654EF">
      <w:pPr>
        <w:pStyle w:val="a"/>
        <w:spacing w:after="0" w:line="240" w:lineRule="auto"/>
        <w:ind w:left="776" w:right="57"/>
        <w:jc w:val="both"/>
      </w:pPr>
    </w:p>
    <w:p w14:paraId="57999255" w14:textId="77777777" w:rsidR="00A76900" w:rsidRPr="00046CD8" w:rsidRDefault="0083596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Art.2</w:t>
      </w:r>
    </w:p>
    <w:p w14:paraId="08231B16" w14:textId="662FECBA" w:rsidR="0083596B" w:rsidRPr="00046CD8" w:rsidRDefault="0083596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Sede</w:t>
      </w:r>
      <w:r w:rsidR="00BA2C06" w:rsidRPr="00046CD8">
        <w:rPr>
          <w:rFonts w:ascii="Times New Roman" w:hAnsi="Times New Roman" w:cs="Times New Roman"/>
          <w:b/>
          <w:sz w:val="24"/>
          <w:szCs w:val="24"/>
        </w:rPr>
        <w:t>, durata, adesione</w:t>
      </w:r>
    </w:p>
    <w:p w14:paraId="6CE80F41" w14:textId="77777777" w:rsidR="00A42D9C" w:rsidRPr="00046CD8" w:rsidRDefault="00A42D9C" w:rsidP="003654EF">
      <w:pPr>
        <w:pStyle w:val="a"/>
        <w:spacing w:after="0" w:line="240" w:lineRule="auto"/>
        <w:ind w:left="56" w:right="56"/>
        <w:jc w:val="center"/>
        <w:rPr>
          <w:b/>
          <w:bCs/>
        </w:rPr>
      </w:pPr>
    </w:p>
    <w:p w14:paraId="7BFC4288" w14:textId="4B26C586" w:rsidR="003E5F3C" w:rsidRPr="00C34A04" w:rsidRDefault="000C1231" w:rsidP="003654EF">
      <w:pPr>
        <w:pStyle w:val="a"/>
        <w:numPr>
          <w:ilvl w:val="0"/>
          <w:numId w:val="5"/>
        </w:numPr>
        <w:spacing w:after="0" w:line="240" w:lineRule="auto"/>
        <w:ind w:right="56"/>
        <w:jc w:val="both"/>
      </w:pPr>
      <w:r w:rsidRPr="00C34A04">
        <w:t>L’associazione ha la sede legale nel comune di</w:t>
      </w:r>
      <w:r w:rsidR="00A157B8" w:rsidRPr="00C34A04">
        <w:t xml:space="preserve"> _______</w:t>
      </w:r>
      <w:r w:rsidRPr="00C34A04">
        <w:t>nella via</w:t>
      </w:r>
      <w:r w:rsidR="00A157B8" w:rsidRPr="00C34A04">
        <w:t>___________</w:t>
      </w:r>
      <w:r w:rsidR="00C112C2" w:rsidRPr="00C34A04">
        <w:t>_ n.</w:t>
      </w:r>
      <w:r w:rsidR="00A157B8" w:rsidRPr="00C34A04">
        <w:t>________</w:t>
      </w:r>
      <w:r w:rsidR="00BA2C06" w:rsidRPr="00C34A04">
        <w:t>.</w:t>
      </w:r>
    </w:p>
    <w:p w14:paraId="2651650C" w14:textId="77777777" w:rsidR="006069E9" w:rsidRPr="00C34A04" w:rsidRDefault="000C1231" w:rsidP="003654EF">
      <w:pPr>
        <w:pStyle w:val="a"/>
        <w:spacing w:after="0" w:line="240" w:lineRule="auto"/>
        <w:ind w:left="709" w:right="56"/>
        <w:jc w:val="both"/>
      </w:pPr>
      <w:r w:rsidRPr="00C34A04">
        <w:t xml:space="preserve">L’Associazione </w:t>
      </w:r>
      <w:r w:rsidR="008A29D5" w:rsidRPr="00C34A04">
        <w:t>può</w:t>
      </w:r>
      <w:r w:rsidRPr="00C34A04">
        <w:t xml:space="preserve"> dotarsi di sedi secondarie, delegazioni ed uffici distaccati su tutto il territorio nazionale su delibera del Consiglio </w:t>
      </w:r>
      <w:r w:rsidR="000A7B1C" w:rsidRPr="00C34A04">
        <w:t>D</w:t>
      </w:r>
      <w:r w:rsidRPr="00C34A04">
        <w:t xml:space="preserve">irettivo. </w:t>
      </w:r>
    </w:p>
    <w:p w14:paraId="7F59E666" w14:textId="30C46FD3" w:rsidR="003E5F3C" w:rsidRPr="00C34A04" w:rsidRDefault="00BC4BA9" w:rsidP="003654EF">
      <w:pPr>
        <w:pStyle w:val="a"/>
        <w:numPr>
          <w:ilvl w:val="0"/>
          <w:numId w:val="5"/>
        </w:numPr>
        <w:spacing w:after="0" w:line="240" w:lineRule="auto"/>
        <w:ind w:right="56"/>
        <w:jc w:val="both"/>
      </w:pPr>
      <w:r w:rsidRPr="00C34A04">
        <w:t>Il trasferimento dell’indirizzo della sede legale</w:t>
      </w:r>
      <w:r w:rsidR="00A508D5" w:rsidRPr="00C34A04">
        <w:t>, su delibera dell’A</w:t>
      </w:r>
      <w:r w:rsidR="0027042F" w:rsidRPr="00C34A04">
        <w:t>ssemblea</w:t>
      </w:r>
      <w:r w:rsidR="00A508D5" w:rsidRPr="00C34A04">
        <w:t>,</w:t>
      </w:r>
      <w:r w:rsidRPr="00C34A04">
        <w:t xml:space="preserve"> non comporta modifica statutaria, ma l’obbligo di comunicazione agli uffici competenti.</w:t>
      </w:r>
    </w:p>
    <w:p w14:paraId="5B5B604F" w14:textId="65C74757" w:rsidR="00A42D9C" w:rsidRPr="00C34A04" w:rsidRDefault="00267B85" w:rsidP="003654EF">
      <w:pPr>
        <w:pStyle w:val="a"/>
        <w:numPr>
          <w:ilvl w:val="0"/>
          <w:numId w:val="5"/>
        </w:numPr>
        <w:spacing w:after="0" w:line="240" w:lineRule="auto"/>
        <w:ind w:right="56"/>
        <w:jc w:val="both"/>
      </w:pPr>
      <w:r w:rsidRPr="00C34A04">
        <w:t>L’Associazione</w:t>
      </w:r>
      <w:r w:rsidR="001172FB" w:rsidRPr="00C34A04">
        <w:t xml:space="preserve"> </w:t>
      </w:r>
      <w:r w:rsidRPr="00C34A04">
        <w:t>ha durata illimitata. Essa potrà essere sciolta solo con delibera dell’Assemblea straordinaria degli associati, con le modalità previste dal presente Statuto.</w:t>
      </w:r>
    </w:p>
    <w:p w14:paraId="108663DD" w14:textId="1AE4ECC1" w:rsidR="00267B85" w:rsidRPr="00C34A04" w:rsidRDefault="00267B85" w:rsidP="003654EF">
      <w:pPr>
        <w:pStyle w:val="a"/>
        <w:numPr>
          <w:ilvl w:val="0"/>
          <w:numId w:val="5"/>
        </w:numPr>
        <w:spacing w:after="0" w:line="240" w:lineRule="auto"/>
        <w:ind w:right="56"/>
        <w:jc w:val="both"/>
      </w:pPr>
      <w:r w:rsidRPr="00C34A04">
        <w:t>L’Associazione aderisce alla Rete associativa “A.N.A.S – Associazione Nazionale di Azione Sociale A.P.S.”.</w:t>
      </w:r>
    </w:p>
    <w:p w14:paraId="622A3FF9" w14:textId="77777777" w:rsidR="008A7B10" w:rsidRPr="00046CD8" w:rsidRDefault="008A7B10" w:rsidP="003654EF">
      <w:pPr>
        <w:pStyle w:val="a"/>
        <w:spacing w:after="0" w:line="240" w:lineRule="auto"/>
        <w:ind w:left="720" w:right="56"/>
        <w:jc w:val="both"/>
      </w:pPr>
    </w:p>
    <w:p w14:paraId="3BC26519" w14:textId="68988D50" w:rsidR="000C1231" w:rsidRPr="00046CD8" w:rsidRDefault="000C1231"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A</w:t>
      </w:r>
      <w:r w:rsidR="0078482F" w:rsidRPr="00046CD8">
        <w:rPr>
          <w:rFonts w:ascii="Times New Roman" w:hAnsi="Times New Roman" w:cs="Times New Roman"/>
          <w:b/>
          <w:sz w:val="24"/>
          <w:szCs w:val="24"/>
        </w:rPr>
        <w:t>rt</w:t>
      </w:r>
      <w:r w:rsidRPr="00046CD8">
        <w:rPr>
          <w:rFonts w:ascii="Times New Roman" w:hAnsi="Times New Roman" w:cs="Times New Roman"/>
          <w:b/>
          <w:sz w:val="24"/>
          <w:szCs w:val="24"/>
        </w:rPr>
        <w:t xml:space="preserve">. </w:t>
      </w:r>
      <w:r w:rsidR="00E224D6" w:rsidRPr="00046CD8">
        <w:rPr>
          <w:rFonts w:ascii="Times New Roman" w:hAnsi="Times New Roman" w:cs="Times New Roman"/>
          <w:b/>
          <w:sz w:val="24"/>
          <w:szCs w:val="24"/>
        </w:rPr>
        <w:t>3</w:t>
      </w:r>
    </w:p>
    <w:p w14:paraId="5B764211" w14:textId="62DBC6BA" w:rsidR="0005108B" w:rsidRPr="00046CD8" w:rsidRDefault="0005108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Finalità</w:t>
      </w:r>
    </w:p>
    <w:p w14:paraId="327734FC" w14:textId="77777777" w:rsidR="008A7B10" w:rsidRPr="00046CD8" w:rsidRDefault="008A7B10" w:rsidP="003654EF">
      <w:pPr>
        <w:pStyle w:val="Corpotesto"/>
        <w:spacing w:after="0" w:line="240" w:lineRule="auto"/>
        <w:jc w:val="center"/>
        <w:rPr>
          <w:rFonts w:ascii="Times New Roman" w:hAnsi="Times New Roman" w:cs="Times New Roman"/>
          <w:b/>
          <w:sz w:val="24"/>
          <w:szCs w:val="24"/>
        </w:rPr>
      </w:pPr>
    </w:p>
    <w:p w14:paraId="54052DB8" w14:textId="28B2FA80" w:rsidR="0005108B" w:rsidRPr="00C34A04" w:rsidRDefault="0005108B" w:rsidP="00671FA5">
      <w:pPr>
        <w:pStyle w:val="Paragrafoelenco"/>
        <w:numPr>
          <w:ilvl w:val="0"/>
          <w:numId w:val="28"/>
        </w:numPr>
        <w:tabs>
          <w:tab w:val="left" w:pos="3794"/>
        </w:tabs>
        <w:spacing w:after="0" w:line="240" w:lineRule="auto"/>
        <w:ind w:right="2"/>
        <w:jc w:val="both"/>
        <w:rPr>
          <w:rFonts w:ascii="Times New Roman" w:eastAsia="Times New Roman" w:hAnsi="Times New Roman" w:cs="Times New Roman"/>
          <w:sz w:val="24"/>
          <w:szCs w:val="24"/>
        </w:rPr>
      </w:pPr>
      <w:r w:rsidRPr="00C34A04">
        <w:rPr>
          <w:rFonts w:ascii="Times New Roman" w:eastAsia="Times New Roman" w:hAnsi="Times New Roman" w:cs="Times New Roman"/>
          <w:sz w:val="24"/>
          <w:szCs w:val="24"/>
        </w:rPr>
        <w:t>L'Associazione è un Ente non commerciale e senza scopo di lucro, che opera con finalità civiche, solidaristiche e di utilità sociale al fine di:</w:t>
      </w:r>
    </w:p>
    <w:p w14:paraId="47B2F5C2" w14:textId="77777777" w:rsidR="00A42D9C" w:rsidRPr="00C34A04" w:rsidRDefault="0083596B" w:rsidP="003654EF">
      <w:pPr>
        <w:pStyle w:val="NormaleWeb"/>
        <w:numPr>
          <w:ilvl w:val="0"/>
          <w:numId w:val="1"/>
        </w:numPr>
        <w:spacing w:before="0" w:beforeAutospacing="0" w:after="0" w:afterAutospacing="0"/>
        <w:jc w:val="both"/>
      </w:pPr>
      <w:r w:rsidRPr="00C34A04">
        <w:t>Sensibilizzare i cittadini a particolari problemi della vita civile, sociale e culturale e promuovere attività di cooperazione ad essi inerenti;</w:t>
      </w:r>
    </w:p>
    <w:p w14:paraId="17416F88" w14:textId="77777777" w:rsidR="00A42D9C" w:rsidRPr="00C34A04" w:rsidRDefault="0083596B" w:rsidP="003654EF">
      <w:pPr>
        <w:pStyle w:val="NormaleWeb"/>
        <w:numPr>
          <w:ilvl w:val="0"/>
          <w:numId w:val="1"/>
        </w:numPr>
        <w:spacing w:before="0" w:beforeAutospacing="0" w:after="0" w:afterAutospacing="0"/>
        <w:jc w:val="both"/>
      </w:pPr>
      <w:r w:rsidRPr="00C34A04">
        <w:t>Ricercare il soddisfacimento dei bisogni collettivi ed individuali attraverso i valori della solidarietà;</w:t>
      </w:r>
    </w:p>
    <w:p w14:paraId="60BDE71A" w14:textId="77777777" w:rsidR="00A42D9C" w:rsidRPr="00C34A04" w:rsidRDefault="0083596B" w:rsidP="003654EF">
      <w:pPr>
        <w:pStyle w:val="NormaleWeb"/>
        <w:numPr>
          <w:ilvl w:val="0"/>
          <w:numId w:val="1"/>
        </w:numPr>
        <w:spacing w:before="0" w:beforeAutospacing="0" w:after="0" w:afterAutospacing="0"/>
        <w:jc w:val="both"/>
      </w:pPr>
      <w:r w:rsidRPr="00C34A04">
        <w:t>Favorire forme partecipative d’intervento socio-sanitario sull’ambiente, sull’handicap, ed altre iniziative dirette in ogni modo alla messa in atto di sperimentazioni innovatrici;</w:t>
      </w:r>
    </w:p>
    <w:p w14:paraId="2803AC0B" w14:textId="77777777" w:rsidR="00A42D9C" w:rsidRPr="00C34A04" w:rsidRDefault="009A416E" w:rsidP="003654EF">
      <w:pPr>
        <w:pStyle w:val="NormaleWeb"/>
        <w:numPr>
          <w:ilvl w:val="0"/>
          <w:numId w:val="1"/>
        </w:numPr>
        <w:spacing w:before="0" w:beforeAutospacing="0" w:after="0" w:afterAutospacing="0"/>
        <w:jc w:val="both"/>
      </w:pPr>
      <w:r w:rsidRPr="00C34A04">
        <w:t>Porre attenzione alle fasce sociali più deboli, curando iniziative per la prevenzione e il superamento delle situazioni di disagio e migliorando l’accesso agli strumenti di sostegno socio-sanitario</w:t>
      </w:r>
      <w:r w:rsidR="005A130A" w:rsidRPr="00C34A04">
        <w:t>;</w:t>
      </w:r>
    </w:p>
    <w:p w14:paraId="77D616EB" w14:textId="77777777" w:rsidR="00A42D9C" w:rsidRPr="00C34A04" w:rsidRDefault="009A416E" w:rsidP="003654EF">
      <w:pPr>
        <w:pStyle w:val="NormaleWeb"/>
        <w:numPr>
          <w:ilvl w:val="0"/>
          <w:numId w:val="1"/>
        </w:numPr>
        <w:spacing w:before="0" w:beforeAutospacing="0" w:after="0" w:afterAutospacing="0"/>
        <w:jc w:val="both"/>
      </w:pPr>
      <w:r w:rsidRPr="00C34A04">
        <w:t>Contribuire in maniera significativa a migliorare le condizioni di vita della popolazione ponendosi come intermediari con i pubblici servizi territoriali</w:t>
      </w:r>
      <w:r w:rsidR="005A130A" w:rsidRPr="00C34A04">
        <w:t>;</w:t>
      </w:r>
    </w:p>
    <w:p w14:paraId="5F000B22" w14:textId="77777777" w:rsidR="00A42D9C" w:rsidRPr="00C34A04" w:rsidRDefault="00DD17F0" w:rsidP="003654EF">
      <w:pPr>
        <w:pStyle w:val="NormaleWeb"/>
        <w:numPr>
          <w:ilvl w:val="0"/>
          <w:numId w:val="1"/>
        </w:numPr>
        <w:spacing w:before="0" w:beforeAutospacing="0" w:after="0" w:afterAutospacing="0"/>
        <w:jc w:val="both"/>
      </w:pPr>
      <w:r w:rsidRPr="00C34A04">
        <w:t>Contribuire alla formazione culturale e sociale mediante la p</w:t>
      </w:r>
      <w:r w:rsidR="004936DD" w:rsidRPr="00C34A04">
        <w:t>rom</w:t>
      </w:r>
      <w:r w:rsidRPr="00C34A04">
        <w:t>ozione e</w:t>
      </w:r>
      <w:r w:rsidR="004936DD" w:rsidRPr="00C34A04">
        <w:t xml:space="preserve"> la realizzazione di progetti di innovazione scolastica e di orientamento scolastico e professionale</w:t>
      </w:r>
      <w:r w:rsidR="005A130A" w:rsidRPr="00C34A04">
        <w:t>;</w:t>
      </w:r>
    </w:p>
    <w:p w14:paraId="67A5F095" w14:textId="2876E42D" w:rsidR="00A42D9C" w:rsidRPr="00C34A04" w:rsidRDefault="004936DD" w:rsidP="003654EF">
      <w:pPr>
        <w:pStyle w:val="NormaleWeb"/>
        <w:numPr>
          <w:ilvl w:val="0"/>
          <w:numId w:val="1"/>
        </w:numPr>
        <w:spacing w:before="0" w:beforeAutospacing="0" w:after="0" w:afterAutospacing="0"/>
        <w:jc w:val="both"/>
      </w:pPr>
      <w:r w:rsidRPr="00C34A04">
        <w:lastRenderedPageBreak/>
        <w:t xml:space="preserve">Promuovere l’attivazione </w:t>
      </w:r>
      <w:r w:rsidR="003E5D96" w:rsidRPr="00C34A04">
        <w:t>di processi</w:t>
      </w:r>
      <w:r w:rsidRPr="00C34A04">
        <w:t xml:space="preserve"> esperienziali di educazione, animazione e socializzazione, per favorire l’inclusione sociale di minori in condizioni di svantaggio;</w:t>
      </w:r>
    </w:p>
    <w:p w14:paraId="51D7475F" w14:textId="77777777" w:rsidR="00A42D9C" w:rsidRPr="00C34A04" w:rsidRDefault="004936DD" w:rsidP="003654EF">
      <w:pPr>
        <w:pStyle w:val="NormaleWeb"/>
        <w:numPr>
          <w:ilvl w:val="0"/>
          <w:numId w:val="1"/>
        </w:numPr>
        <w:spacing w:before="0" w:beforeAutospacing="0" w:after="0" w:afterAutospacing="0"/>
        <w:jc w:val="both"/>
      </w:pPr>
      <w:r w:rsidRPr="00C34A04">
        <w:t>Promuovere e tutelare i diri</w:t>
      </w:r>
      <w:r w:rsidR="00F43436" w:rsidRPr="00C34A04">
        <w:t>tt</w:t>
      </w:r>
      <w:r w:rsidRPr="00C34A04">
        <w:t>i umani e l’uguaglianza di genere</w:t>
      </w:r>
      <w:r w:rsidR="005A130A" w:rsidRPr="00C34A04">
        <w:t>;</w:t>
      </w:r>
    </w:p>
    <w:p w14:paraId="0D5691B7" w14:textId="77777777" w:rsidR="00C34A04" w:rsidRDefault="00F43436" w:rsidP="00AC3364">
      <w:pPr>
        <w:pStyle w:val="NormaleWeb"/>
        <w:numPr>
          <w:ilvl w:val="0"/>
          <w:numId w:val="1"/>
        </w:numPr>
        <w:spacing w:before="0" w:beforeAutospacing="0" w:after="0" w:afterAutospacing="0"/>
        <w:jc w:val="both"/>
      </w:pPr>
      <w:r w:rsidRPr="00C34A04">
        <w:t>Promuovere l’impegno nel volontariato civile e solidale</w:t>
      </w:r>
      <w:r w:rsidR="005A130A" w:rsidRPr="00C34A04">
        <w:t>.</w:t>
      </w:r>
    </w:p>
    <w:p w14:paraId="00F76AB1" w14:textId="3522A667" w:rsidR="0005108B" w:rsidRPr="00046CD8" w:rsidRDefault="00DD17F0" w:rsidP="00AC3364">
      <w:pPr>
        <w:pStyle w:val="NormaleWeb"/>
        <w:numPr>
          <w:ilvl w:val="0"/>
          <w:numId w:val="1"/>
        </w:numPr>
        <w:spacing w:before="0" w:beforeAutospacing="0" w:after="0" w:afterAutospacing="0"/>
        <w:jc w:val="both"/>
      </w:pPr>
      <w:r w:rsidRPr="00046CD8">
        <w:t>Promuovere e tutelare il diritto alla salute, all’assistenza, all’ambiente all’educazione permanente, alla cultura e alla dignità.</w:t>
      </w:r>
    </w:p>
    <w:p w14:paraId="76679277" w14:textId="77777777" w:rsidR="008A7B10" w:rsidRPr="00046CD8" w:rsidRDefault="008A7B10" w:rsidP="003654EF">
      <w:pPr>
        <w:spacing w:after="0" w:line="240" w:lineRule="auto"/>
        <w:ind w:left="720" w:right="56"/>
        <w:jc w:val="both"/>
        <w:rPr>
          <w:rFonts w:ascii="Times New Roman" w:eastAsia="Times New Roman" w:hAnsi="Times New Roman" w:cs="Times New Roman"/>
          <w:sz w:val="24"/>
          <w:szCs w:val="24"/>
        </w:rPr>
      </w:pPr>
    </w:p>
    <w:p w14:paraId="77B2D976" w14:textId="1A9C85DF" w:rsidR="0005108B" w:rsidRPr="00046CD8" w:rsidRDefault="0005108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 xml:space="preserve">Art. </w:t>
      </w:r>
      <w:r w:rsidR="005E3DEB" w:rsidRPr="00046CD8">
        <w:rPr>
          <w:rFonts w:ascii="Times New Roman" w:hAnsi="Times New Roman" w:cs="Times New Roman"/>
          <w:b/>
          <w:sz w:val="24"/>
          <w:szCs w:val="24"/>
        </w:rPr>
        <w:t>4</w:t>
      </w:r>
    </w:p>
    <w:p w14:paraId="57650E97" w14:textId="7BC2B551" w:rsidR="0005108B" w:rsidRPr="00046CD8" w:rsidRDefault="0005108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 xml:space="preserve"> Le attività dell'Associazione</w:t>
      </w:r>
    </w:p>
    <w:p w14:paraId="39714396" w14:textId="77777777" w:rsidR="008A7B10" w:rsidRPr="00046CD8" w:rsidRDefault="008A7B10" w:rsidP="003654EF">
      <w:pPr>
        <w:pStyle w:val="Corpotesto"/>
        <w:spacing w:after="0" w:line="240" w:lineRule="auto"/>
        <w:jc w:val="center"/>
        <w:rPr>
          <w:rFonts w:ascii="Times New Roman" w:hAnsi="Times New Roman" w:cs="Times New Roman"/>
          <w:b/>
          <w:sz w:val="24"/>
          <w:szCs w:val="24"/>
        </w:rPr>
      </w:pPr>
    </w:p>
    <w:p w14:paraId="54BDD9C9" w14:textId="386DD08D" w:rsidR="0023487F" w:rsidRPr="00046CD8" w:rsidRDefault="0005108B" w:rsidP="00C34A04">
      <w:pPr>
        <w:pStyle w:val="Paragrafoelenco"/>
        <w:numPr>
          <w:ilvl w:val="0"/>
          <w:numId w:val="6"/>
        </w:numPr>
        <w:spacing w:after="0" w:line="240" w:lineRule="auto"/>
        <w:ind w:right="56"/>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 xml:space="preserve">L'Associazione esercita </w:t>
      </w:r>
      <w:r w:rsidR="00514272" w:rsidRPr="00046CD8">
        <w:rPr>
          <w:rFonts w:ascii="Times New Roman" w:eastAsia="Times New Roman" w:hAnsi="Times New Roman" w:cs="Times New Roman"/>
          <w:sz w:val="24"/>
          <w:szCs w:val="24"/>
        </w:rPr>
        <w:t xml:space="preserve">in </w:t>
      </w:r>
      <w:r w:rsidR="00514272" w:rsidRPr="00C34A04">
        <w:rPr>
          <w:rFonts w:ascii="Times New Roman" w:eastAsia="Times New Roman" w:hAnsi="Times New Roman" w:cs="Times New Roman"/>
          <w:sz w:val="24"/>
          <w:szCs w:val="24"/>
        </w:rPr>
        <w:t xml:space="preserve">via </w:t>
      </w:r>
      <w:r w:rsidR="00CC1535" w:rsidRPr="00C34A04">
        <w:rPr>
          <w:rFonts w:ascii="Times New Roman" w:eastAsia="Times New Roman" w:hAnsi="Times New Roman" w:cs="Times New Roman"/>
          <w:sz w:val="24"/>
          <w:szCs w:val="24"/>
        </w:rPr>
        <w:t>principale</w:t>
      </w:r>
      <w:r w:rsidR="006B38AF" w:rsidRPr="00C34A04">
        <w:rPr>
          <w:rFonts w:ascii="Times New Roman" w:eastAsia="Times New Roman" w:hAnsi="Times New Roman" w:cs="Times New Roman"/>
          <w:sz w:val="24"/>
          <w:szCs w:val="24"/>
        </w:rPr>
        <w:t xml:space="preserve"> le</w:t>
      </w:r>
      <w:r w:rsidRPr="00C34A04">
        <w:rPr>
          <w:rFonts w:ascii="Times New Roman" w:eastAsia="Times New Roman" w:hAnsi="Times New Roman" w:cs="Times New Roman"/>
          <w:sz w:val="24"/>
          <w:szCs w:val="24"/>
        </w:rPr>
        <w:t xml:space="preserve"> seguenti</w:t>
      </w:r>
      <w:r w:rsidRPr="00046CD8">
        <w:rPr>
          <w:rFonts w:ascii="Times New Roman" w:eastAsia="Times New Roman" w:hAnsi="Times New Roman" w:cs="Times New Roman"/>
          <w:sz w:val="24"/>
          <w:szCs w:val="24"/>
        </w:rPr>
        <w:t xml:space="preserve"> attività</w:t>
      </w:r>
      <w:r w:rsidR="00514272" w:rsidRPr="00046CD8">
        <w:rPr>
          <w:rFonts w:ascii="Times New Roman" w:eastAsia="Times New Roman" w:hAnsi="Times New Roman" w:cs="Times New Roman"/>
          <w:sz w:val="24"/>
          <w:szCs w:val="24"/>
        </w:rPr>
        <w:t xml:space="preserve"> di interesse generale</w:t>
      </w:r>
      <w:r w:rsidRPr="00046CD8">
        <w:rPr>
          <w:rFonts w:ascii="Times New Roman" w:eastAsia="Times New Roman" w:hAnsi="Times New Roman" w:cs="Times New Roman"/>
          <w:sz w:val="24"/>
          <w:szCs w:val="24"/>
        </w:rPr>
        <w:t>, in conformità a quanto previsto da</w:t>
      </w:r>
      <w:r w:rsidR="00925E66" w:rsidRPr="00046CD8">
        <w:rPr>
          <w:rFonts w:ascii="Times New Roman" w:eastAsia="Times New Roman" w:hAnsi="Times New Roman" w:cs="Times New Roman"/>
          <w:sz w:val="24"/>
          <w:szCs w:val="24"/>
        </w:rPr>
        <w:t>ll’art.</w:t>
      </w:r>
      <w:r w:rsidRPr="00046CD8">
        <w:rPr>
          <w:rFonts w:ascii="Times New Roman" w:eastAsia="Times New Roman" w:hAnsi="Times New Roman" w:cs="Times New Roman"/>
          <w:sz w:val="24"/>
          <w:szCs w:val="24"/>
        </w:rPr>
        <w:t xml:space="preserve"> 5 del decreto legislativo 117/2017</w:t>
      </w:r>
      <w:r w:rsidR="002E7F46" w:rsidRPr="00046CD8">
        <w:rPr>
          <w:rFonts w:ascii="Times New Roman" w:eastAsia="Times New Roman" w:hAnsi="Times New Roman" w:cs="Times New Roman"/>
          <w:sz w:val="24"/>
          <w:szCs w:val="24"/>
        </w:rPr>
        <w:t>:</w:t>
      </w:r>
      <w:r w:rsidR="003B6E3D" w:rsidRPr="00046CD8">
        <w:rPr>
          <w:rFonts w:ascii="Times New Roman" w:eastAsia="Times New Roman" w:hAnsi="Times New Roman" w:cs="Times New Roman"/>
          <w:sz w:val="24"/>
          <w:szCs w:val="24"/>
        </w:rPr>
        <w:t xml:space="preserve">  </w:t>
      </w:r>
    </w:p>
    <w:p w14:paraId="0160A98B" w14:textId="03E8516F" w:rsidR="0005108B" w:rsidRPr="00046CD8" w:rsidRDefault="0005108B" w:rsidP="00C34A04">
      <w:pPr>
        <w:widowControl w:val="0"/>
        <w:numPr>
          <w:ilvl w:val="0"/>
          <w:numId w:val="3"/>
        </w:numPr>
        <w:suppressAutoHyphens/>
        <w:spacing w:after="0" w:line="240" w:lineRule="auto"/>
        <w:jc w:val="both"/>
        <w:rPr>
          <w:rStyle w:val="Carpredefinitoparagrafo1"/>
          <w:rFonts w:ascii="Times New Roman" w:eastAsia="Garamond" w:hAnsi="Times New Roman" w:cs="Times New Roman"/>
        </w:rPr>
      </w:pPr>
      <w:r w:rsidRPr="00046CD8">
        <w:rPr>
          <w:rStyle w:val="Carpredefinitoparagrafo1"/>
          <w:rFonts w:ascii="Times New Roman" w:eastAsia="Garamond" w:hAnsi="Times New Roman" w:cs="Times New Roman"/>
        </w:rPr>
        <w:t>lettera _</w:t>
      </w:r>
      <w:r w:rsidR="008A29D5" w:rsidRPr="00046CD8">
        <w:rPr>
          <w:rStyle w:val="Carpredefinitoparagrafo1"/>
          <w:rFonts w:ascii="Times New Roman" w:eastAsia="Garamond" w:hAnsi="Times New Roman" w:cs="Times New Roman"/>
        </w:rPr>
        <w:t>_) _</w:t>
      </w:r>
      <w:r w:rsidRPr="00046CD8">
        <w:rPr>
          <w:rStyle w:val="Carpredefinitoparagrafo1"/>
          <w:rFonts w:ascii="Times New Roman" w:eastAsia="Garamond" w:hAnsi="Times New Roman" w:cs="Times New Roman"/>
        </w:rPr>
        <w:t xml:space="preserve">__________________ </w:t>
      </w:r>
    </w:p>
    <w:p w14:paraId="7454E0D5" w14:textId="21C24A7E" w:rsidR="0005108B" w:rsidRPr="00046CD8" w:rsidRDefault="0005108B" w:rsidP="00C34A04">
      <w:pPr>
        <w:widowControl w:val="0"/>
        <w:numPr>
          <w:ilvl w:val="0"/>
          <w:numId w:val="3"/>
        </w:numPr>
        <w:suppressAutoHyphens/>
        <w:spacing w:after="0" w:line="240" w:lineRule="auto"/>
        <w:jc w:val="both"/>
        <w:rPr>
          <w:rStyle w:val="Carpredefinitoparagrafo1"/>
          <w:rFonts w:ascii="Times New Roman" w:eastAsia="Garamond" w:hAnsi="Times New Roman" w:cs="Times New Roman"/>
        </w:rPr>
      </w:pPr>
      <w:r w:rsidRPr="00046CD8">
        <w:rPr>
          <w:rStyle w:val="Carpredefinitoparagrafo1"/>
          <w:rFonts w:ascii="Times New Roman" w:eastAsia="Garamond" w:hAnsi="Times New Roman" w:cs="Times New Roman"/>
        </w:rPr>
        <w:t>lettera _</w:t>
      </w:r>
      <w:r w:rsidR="008A29D5" w:rsidRPr="00046CD8">
        <w:rPr>
          <w:rStyle w:val="Carpredefinitoparagrafo1"/>
          <w:rFonts w:ascii="Times New Roman" w:eastAsia="Garamond" w:hAnsi="Times New Roman" w:cs="Times New Roman"/>
        </w:rPr>
        <w:t>_) _</w:t>
      </w:r>
      <w:r w:rsidRPr="00046CD8">
        <w:rPr>
          <w:rStyle w:val="Carpredefinitoparagrafo1"/>
          <w:rFonts w:ascii="Times New Roman" w:eastAsia="Garamond" w:hAnsi="Times New Roman" w:cs="Times New Roman"/>
        </w:rPr>
        <w:t xml:space="preserve">__________________ </w:t>
      </w:r>
    </w:p>
    <w:p w14:paraId="5B266F1C" w14:textId="77777777" w:rsidR="00A42D9C" w:rsidRPr="00046CD8" w:rsidRDefault="002E7F46" w:rsidP="00C34A04">
      <w:pPr>
        <w:pStyle w:val="Paragrafoelenco"/>
        <w:numPr>
          <w:ilvl w:val="0"/>
          <w:numId w:val="6"/>
        </w:numPr>
        <w:spacing w:after="0" w:line="240" w:lineRule="auto"/>
        <w:ind w:right="56"/>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 xml:space="preserve">Le attività di interesse generale di cui sopra, sono svolte dall’Associazione in favore degli </w:t>
      </w:r>
      <w:r w:rsidRPr="00046CD8">
        <w:rPr>
          <w:rFonts w:ascii="Times New Roman" w:hAnsi="Times New Roman" w:cs="Times New Roman"/>
          <w:bCs/>
          <w:sz w:val="24"/>
          <w:szCs w:val="24"/>
        </w:rPr>
        <w:t>associati, dei loro familiari o di terzi, avvalendosi in modo prevalente dell’attività di</w:t>
      </w:r>
      <w:r w:rsidRPr="00046CD8">
        <w:rPr>
          <w:rFonts w:ascii="Times New Roman" w:eastAsia="Times New Roman" w:hAnsi="Times New Roman" w:cs="Times New Roman"/>
          <w:sz w:val="24"/>
          <w:szCs w:val="24"/>
        </w:rPr>
        <w:t xml:space="preserve"> volontariato dei propri soc</w:t>
      </w:r>
      <w:r w:rsidR="00296FA4" w:rsidRPr="00046CD8">
        <w:rPr>
          <w:rFonts w:ascii="Times New Roman" w:eastAsia="Times New Roman" w:hAnsi="Times New Roman" w:cs="Times New Roman"/>
          <w:sz w:val="24"/>
          <w:szCs w:val="24"/>
        </w:rPr>
        <w:t>i</w:t>
      </w:r>
      <w:r w:rsidRPr="00046CD8">
        <w:rPr>
          <w:rFonts w:ascii="Times New Roman" w:eastAsia="Times New Roman" w:hAnsi="Times New Roman" w:cs="Times New Roman"/>
          <w:sz w:val="24"/>
          <w:szCs w:val="24"/>
        </w:rPr>
        <w:t xml:space="preserve">, nel rispetto di quanto previsto al riguardo dal Codice del Terzo </w:t>
      </w:r>
      <w:r w:rsidR="00AE3A3E" w:rsidRPr="00046CD8">
        <w:rPr>
          <w:rFonts w:ascii="Times New Roman" w:eastAsia="Times New Roman" w:hAnsi="Times New Roman" w:cs="Times New Roman"/>
          <w:sz w:val="24"/>
          <w:szCs w:val="24"/>
        </w:rPr>
        <w:t>S</w:t>
      </w:r>
      <w:r w:rsidRPr="00046CD8">
        <w:rPr>
          <w:rFonts w:ascii="Times New Roman" w:eastAsia="Times New Roman" w:hAnsi="Times New Roman" w:cs="Times New Roman"/>
          <w:sz w:val="24"/>
          <w:szCs w:val="24"/>
        </w:rPr>
        <w:t xml:space="preserve">ettore e fermo restando l’obbligo di iscrivere in un apposito registro i volontari che prestano la loro attività in modo non occasionale.  </w:t>
      </w:r>
    </w:p>
    <w:p w14:paraId="7BABCC52" w14:textId="356768A6" w:rsidR="008F7DA8" w:rsidRPr="00046CD8" w:rsidRDefault="008F7DA8" w:rsidP="00C34A04">
      <w:pPr>
        <w:pStyle w:val="Paragrafoelenco"/>
        <w:numPr>
          <w:ilvl w:val="0"/>
          <w:numId w:val="6"/>
        </w:numPr>
        <w:spacing w:after="0" w:line="240" w:lineRule="auto"/>
        <w:ind w:right="56"/>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 xml:space="preserve">L’Associazione può esercitare attività diverse da quelle di cui sopra, che siano secondarie e strumentali rispetto alle attività di interesse generale, secondo criteri e limiti di cui all’art. 6 del </w:t>
      </w:r>
      <w:proofErr w:type="spellStart"/>
      <w:r w:rsidRPr="00046CD8">
        <w:rPr>
          <w:rFonts w:ascii="Times New Roman" w:eastAsia="Times New Roman" w:hAnsi="Times New Roman" w:cs="Times New Roman"/>
          <w:sz w:val="24"/>
          <w:szCs w:val="24"/>
        </w:rPr>
        <w:t>D.Lgs.</w:t>
      </w:r>
      <w:proofErr w:type="spellEnd"/>
      <w:r w:rsidRPr="00046CD8">
        <w:rPr>
          <w:rFonts w:ascii="Times New Roman" w:eastAsia="Times New Roman" w:hAnsi="Times New Roman" w:cs="Times New Roman"/>
          <w:sz w:val="24"/>
          <w:szCs w:val="24"/>
        </w:rPr>
        <w:t xml:space="preserve"> 117/2017. La loro individuazione è operata dal Consiglio Direttivo.</w:t>
      </w:r>
    </w:p>
    <w:p w14:paraId="0BC21E41" w14:textId="77777777" w:rsidR="0005108B" w:rsidRPr="00046CD8" w:rsidRDefault="0005108B" w:rsidP="003654EF">
      <w:pPr>
        <w:pStyle w:val="Corpotesto"/>
        <w:spacing w:after="0" w:line="240" w:lineRule="auto"/>
        <w:rPr>
          <w:rFonts w:ascii="Times New Roman" w:hAnsi="Times New Roman" w:cs="Times New Roman"/>
          <w:b/>
          <w:bCs/>
          <w:sz w:val="24"/>
          <w:szCs w:val="24"/>
        </w:rPr>
      </w:pPr>
    </w:p>
    <w:p w14:paraId="51F10DE7" w14:textId="021C1811" w:rsidR="0005108B" w:rsidRPr="00046CD8" w:rsidRDefault="0005108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 xml:space="preserve">Art. </w:t>
      </w:r>
      <w:r w:rsidR="005E3DEB" w:rsidRPr="00046CD8">
        <w:rPr>
          <w:rFonts w:ascii="Times New Roman" w:hAnsi="Times New Roman" w:cs="Times New Roman"/>
          <w:b/>
          <w:sz w:val="24"/>
          <w:szCs w:val="24"/>
        </w:rPr>
        <w:t>5</w:t>
      </w:r>
    </w:p>
    <w:p w14:paraId="310F5478" w14:textId="379B0A90" w:rsidR="0005108B" w:rsidRPr="00046CD8" w:rsidRDefault="0005108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 xml:space="preserve"> Attività di raccolta fondi </w:t>
      </w:r>
    </w:p>
    <w:p w14:paraId="666143FE" w14:textId="77777777" w:rsidR="008A7B10" w:rsidRPr="00046CD8" w:rsidRDefault="008A7B10" w:rsidP="003654EF">
      <w:pPr>
        <w:pStyle w:val="Corpotesto"/>
        <w:spacing w:after="0" w:line="240" w:lineRule="auto"/>
        <w:jc w:val="center"/>
        <w:rPr>
          <w:rFonts w:ascii="Times New Roman" w:hAnsi="Times New Roman" w:cs="Times New Roman"/>
          <w:b/>
          <w:bCs/>
          <w:sz w:val="24"/>
          <w:szCs w:val="24"/>
        </w:rPr>
      </w:pPr>
    </w:p>
    <w:p w14:paraId="3428438E" w14:textId="26A33B3E" w:rsidR="0005108B" w:rsidRPr="00046CD8" w:rsidRDefault="0005108B" w:rsidP="00C34A04">
      <w:pPr>
        <w:pStyle w:val="Paragrafoelenco"/>
        <w:numPr>
          <w:ilvl w:val="0"/>
          <w:numId w:val="7"/>
        </w:numPr>
        <w:tabs>
          <w:tab w:val="left" w:pos="3794"/>
        </w:tabs>
        <w:spacing w:after="0" w:line="240" w:lineRule="auto"/>
        <w:ind w:right="2"/>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Per il raggiungimento delle proprie finalità, e al fine di finanziare le proprie attività di interesse generale, l’associazione può esercitare anche attività di raccolta fondi, secondo quanto previsto da</w:t>
      </w:r>
      <w:r w:rsidR="002E7F46" w:rsidRPr="00046CD8">
        <w:rPr>
          <w:rFonts w:ascii="Times New Roman" w:eastAsia="Times New Roman" w:hAnsi="Times New Roman" w:cs="Times New Roman"/>
          <w:sz w:val="24"/>
          <w:szCs w:val="24"/>
        </w:rPr>
        <w:t>ll’</w:t>
      </w:r>
      <w:r w:rsidRPr="00046CD8">
        <w:rPr>
          <w:rFonts w:ascii="Times New Roman" w:eastAsia="Times New Roman" w:hAnsi="Times New Roman" w:cs="Times New Roman"/>
          <w:sz w:val="24"/>
          <w:szCs w:val="24"/>
        </w:rPr>
        <w:t xml:space="preserve">art. 7 del decreto legislativo 117/2017, attraverso la richiesta a terzi di donazioni, lasciti e contributi di natura non corrispettiva. </w:t>
      </w:r>
    </w:p>
    <w:p w14:paraId="71D051EF" w14:textId="7B02AF2A" w:rsidR="00C84378" w:rsidRPr="00046CD8" w:rsidRDefault="0005108B" w:rsidP="00C34A04">
      <w:pPr>
        <w:pStyle w:val="Paragrafoelenco"/>
        <w:numPr>
          <w:ilvl w:val="0"/>
          <w:numId w:val="7"/>
        </w:numPr>
        <w:tabs>
          <w:tab w:val="left" w:pos="3794"/>
        </w:tabs>
        <w:spacing w:after="0" w:line="240" w:lineRule="auto"/>
        <w:ind w:right="2"/>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 xml:space="preserve">L'attività di raccolta fondi può essere realizzata sia occasionalmente mediante offerte di beni di modico valore o di servizi ai sovventori, in concomitanza di celebrazioni, ricorrenze o campagne di sensibilizzazione, sia in forma organizzata e continuativa, anche mediante sollecitazione al pubblico o attraverso la cessione o erogazione di beni o servizi di modico valore, impiegando risorse proprie e di terzi, inclusi volontari e dipendenti, nel rispetto dei principi di verità, trasparenza e correttezza nei rapporti con i sostenitori e con il pubblico, secondo le Linee Guida adottate con Decreto </w:t>
      </w:r>
      <w:r w:rsidR="00AE3A3E" w:rsidRPr="00046CD8">
        <w:rPr>
          <w:rFonts w:ascii="Times New Roman" w:eastAsia="Times New Roman" w:hAnsi="Times New Roman" w:cs="Times New Roman"/>
          <w:sz w:val="24"/>
          <w:szCs w:val="24"/>
        </w:rPr>
        <w:t xml:space="preserve">del </w:t>
      </w:r>
      <w:r w:rsidRPr="00046CD8">
        <w:rPr>
          <w:rFonts w:ascii="Times New Roman" w:eastAsia="Times New Roman" w:hAnsi="Times New Roman" w:cs="Times New Roman"/>
          <w:sz w:val="24"/>
          <w:szCs w:val="24"/>
        </w:rPr>
        <w:t>Ministero del Lavoro e delle Politiche Sociali 9 giugno 2022 e successive modificazioni e integrazioni.</w:t>
      </w:r>
    </w:p>
    <w:p w14:paraId="5137A70C" w14:textId="77777777" w:rsidR="003654EF" w:rsidRPr="00046CD8" w:rsidRDefault="003654EF" w:rsidP="003654EF">
      <w:pPr>
        <w:pStyle w:val="Paragrafoelenco"/>
        <w:tabs>
          <w:tab w:val="left" w:pos="3794"/>
        </w:tabs>
        <w:spacing w:after="0" w:line="240" w:lineRule="auto"/>
        <w:ind w:left="786" w:right="2"/>
        <w:jc w:val="both"/>
        <w:rPr>
          <w:rFonts w:ascii="Times New Roman" w:eastAsia="Times New Roman" w:hAnsi="Times New Roman" w:cs="Times New Roman"/>
          <w:sz w:val="24"/>
          <w:szCs w:val="24"/>
        </w:rPr>
      </w:pPr>
    </w:p>
    <w:p w14:paraId="4912286D" w14:textId="1A2C8FCF" w:rsidR="00D2675D" w:rsidRPr="00046CD8" w:rsidRDefault="00703411"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 xml:space="preserve">Art. </w:t>
      </w:r>
      <w:r w:rsidR="005E3DEB" w:rsidRPr="00046CD8">
        <w:rPr>
          <w:rFonts w:ascii="Times New Roman" w:hAnsi="Times New Roman" w:cs="Times New Roman"/>
          <w:b/>
          <w:sz w:val="24"/>
          <w:szCs w:val="24"/>
        </w:rPr>
        <w:t>6</w:t>
      </w:r>
    </w:p>
    <w:p w14:paraId="3FA51133" w14:textId="09C8797A" w:rsidR="00703411" w:rsidRPr="00046CD8" w:rsidRDefault="00703411"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Interventi in concertazione</w:t>
      </w:r>
      <w:r w:rsidR="008A7B10" w:rsidRPr="00046CD8">
        <w:rPr>
          <w:rFonts w:ascii="Times New Roman" w:hAnsi="Times New Roman" w:cs="Times New Roman"/>
          <w:b/>
          <w:sz w:val="24"/>
          <w:szCs w:val="24"/>
        </w:rPr>
        <w:br/>
      </w:r>
    </w:p>
    <w:p w14:paraId="57B7475E" w14:textId="28733485" w:rsidR="00986894" w:rsidRPr="00046CD8" w:rsidRDefault="00703411" w:rsidP="00671FA5">
      <w:pPr>
        <w:pStyle w:val="Paragrafoelenco"/>
        <w:numPr>
          <w:ilvl w:val="0"/>
          <w:numId w:val="29"/>
        </w:numPr>
        <w:spacing w:after="0" w:line="240" w:lineRule="auto"/>
        <w:ind w:right="56"/>
        <w:jc w:val="both"/>
        <w:rPr>
          <w:rFonts w:ascii="Times New Roman" w:eastAsia="Times New Roman" w:hAnsi="Times New Roman" w:cs="Times New Roman"/>
          <w:sz w:val="24"/>
          <w:szCs w:val="24"/>
        </w:rPr>
      </w:pPr>
      <w:r w:rsidRPr="00046CD8">
        <w:rPr>
          <w:rFonts w:ascii="Times New Roman" w:eastAsia="Times New Roman" w:hAnsi="Times New Roman" w:cs="Times New Roman"/>
          <w:sz w:val="24"/>
          <w:szCs w:val="24"/>
        </w:rPr>
        <w:t>L’Associazione</w:t>
      </w:r>
      <w:r w:rsidR="00986894" w:rsidRPr="00046CD8">
        <w:rPr>
          <w:rFonts w:ascii="Times New Roman" w:eastAsia="Times New Roman" w:hAnsi="Times New Roman" w:cs="Times New Roman"/>
          <w:sz w:val="24"/>
          <w:szCs w:val="24"/>
        </w:rPr>
        <w:t xml:space="preserve"> </w:t>
      </w:r>
      <w:r w:rsidR="00675120" w:rsidRPr="00046CD8">
        <w:rPr>
          <w:rFonts w:ascii="Times New Roman" w:eastAsia="Times New Roman" w:hAnsi="Times New Roman" w:cs="Times New Roman"/>
          <w:sz w:val="24"/>
          <w:szCs w:val="24"/>
        </w:rPr>
        <w:t>può</w:t>
      </w:r>
      <w:r w:rsidR="00847D6E" w:rsidRPr="00046CD8">
        <w:rPr>
          <w:rFonts w:ascii="Times New Roman" w:eastAsia="Times New Roman" w:hAnsi="Times New Roman" w:cs="Times New Roman"/>
          <w:sz w:val="24"/>
          <w:szCs w:val="24"/>
        </w:rPr>
        <w:t xml:space="preserve"> </w:t>
      </w:r>
      <w:r w:rsidRPr="00046CD8">
        <w:rPr>
          <w:rFonts w:ascii="Times New Roman" w:eastAsia="Times New Roman" w:hAnsi="Times New Roman" w:cs="Times New Roman"/>
          <w:sz w:val="24"/>
          <w:szCs w:val="24"/>
        </w:rPr>
        <w:t>essere soggetto attivo nella progettazione e realizzazione concertata con enti pubblici e privati, degli interventi e servizi sociali finalizzati alla promozione della solidarietà sociale, con la valorizzazione delle iniziative delle persone, dei nuclei familiari, delle forme di auto-aiuto, reciprocità e della solidarietà organizzata.</w:t>
      </w:r>
    </w:p>
    <w:p w14:paraId="1EECEF39" w14:textId="77777777" w:rsidR="005E3DEB" w:rsidRPr="00046CD8" w:rsidRDefault="005E3DEB" w:rsidP="003654EF">
      <w:pPr>
        <w:spacing w:after="0" w:line="240" w:lineRule="auto"/>
        <w:ind w:left="720" w:right="56"/>
        <w:jc w:val="both"/>
        <w:rPr>
          <w:rFonts w:ascii="Times New Roman" w:eastAsia="Times New Roman" w:hAnsi="Times New Roman" w:cs="Times New Roman"/>
          <w:sz w:val="24"/>
          <w:szCs w:val="24"/>
        </w:rPr>
      </w:pPr>
    </w:p>
    <w:p w14:paraId="02FA74B8" w14:textId="601AD973" w:rsidR="00726E98" w:rsidRPr="00046CD8" w:rsidRDefault="00726E98"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 xml:space="preserve">Art. </w:t>
      </w:r>
      <w:r w:rsidR="003805C0" w:rsidRPr="00046CD8">
        <w:rPr>
          <w:rFonts w:ascii="Times New Roman" w:eastAsia="Times New Roman" w:hAnsi="Times New Roman" w:cs="Times New Roman"/>
          <w:b/>
          <w:bCs/>
          <w:sz w:val="24"/>
          <w:szCs w:val="24"/>
        </w:rPr>
        <w:t>7</w:t>
      </w:r>
    </w:p>
    <w:p w14:paraId="5A92916B" w14:textId="77777777" w:rsidR="0083596B" w:rsidRPr="00046CD8" w:rsidRDefault="0083596B" w:rsidP="003654EF">
      <w:pPr>
        <w:spacing w:after="0" w:line="240" w:lineRule="auto"/>
        <w:jc w:val="center"/>
        <w:rPr>
          <w:rFonts w:ascii="Times New Roman" w:hAnsi="Times New Roman" w:cs="Times New Roman"/>
          <w:b/>
          <w:sz w:val="24"/>
          <w:szCs w:val="24"/>
        </w:rPr>
      </w:pPr>
      <w:r w:rsidRPr="00046CD8">
        <w:rPr>
          <w:rFonts w:ascii="Times New Roman" w:hAnsi="Times New Roman" w:cs="Times New Roman"/>
          <w:b/>
          <w:sz w:val="24"/>
          <w:szCs w:val="24"/>
        </w:rPr>
        <w:t>Soci</w:t>
      </w:r>
    </w:p>
    <w:p w14:paraId="494D43FE" w14:textId="77777777" w:rsidR="005C74CA" w:rsidRPr="00046CD8" w:rsidRDefault="005C74CA" w:rsidP="003654EF">
      <w:pPr>
        <w:spacing w:after="0" w:line="240" w:lineRule="auto"/>
        <w:jc w:val="center"/>
        <w:rPr>
          <w:rFonts w:ascii="Times New Roman" w:hAnsi="Times New Roman" w:cs="Times New Roman"/>
          <w:b/>
          <w:sz w:val="24"/>
          <w:szCs w:val="24"/>
        </w:rPr>
      </w:pPr>
    </w:p>
    <w:p w14:paraId="43E1A2E4" w14:textId="65AC344E" w:rsidR="0083596B" w:rsidRPr="00046CD8" w:rsidRDefault="0083596B" w:rsidP="00C34A04">
      <w:pPr>
        <w:pStyle w:val="Paragrafoelenco"/>
        <w:numPr>
          <w:ilvl w:val="0"/>
          <w:numId w:val="10"/>
        </w:numPr>
        <w:spacing w:after="0" w:line="240" w:lineRule="auto"/>
        <w:ind w:right="2"/>
        <w:jc w:val="both"/>
        <w:rPr>
          <w:rFonts w:ascii="Times New Roman" w:hAnsi="Times New Roman" w:cs="Times New Roman"/>
          <w:sz w:val="24"/>
          <w:szCs w:val="24"/>
        </w:rPr>
      </w:pPr>
      <w:r w:rsidRPr="00046CD8">
        <w:rPr>
          <w:rFonts w:ascii="Times New Roman" w:eastAsia="Garamond" w:hAnsi="Times New Roman" w:cs="Times New Roman"/>
          <w:sz w:val="24"/>
          <w:szCs w:val="24"/>
        </w:rPr>
        <w:lastRenderedPageBreak/>
        <w:t>Sono</w:t>
      </w:r>
      <w:r w:rsidR="00877841">
        <w:rPr>
          <w:rFonts w:ascii="Times New Roman" w:eastAsia="Garamond" w:hAnsi="Times New Roman" w:cs="Times New Roman"/>
          <w:sz w:val="24"/>
          <w:szCs w:val="24"/>
        </w:rPr>
        <w:t xml:space="preserve"> </w:t>
      </w:r>
      <w:r w:rsidRPr="00046CD8">
        <w:rPr>
          <w:rFonts w:ascii="Times New Roman" w:eastAsia="Garamond" w:hAnsi="Times New Roman" w:cs="Times New Roman"/>
          <w:sz w:val="24"/>
          <w:szCs w:val="24"/>
        </w:rPr>
        <w:t>e possono essere soci dell’associazione, le persone, che abbiano liberamente e volontariamente espresso la volontà di aderire, mossi da spirito di solidarietà, accettando le regole del presente Statuto.</w:t>
      </w:r>
    </w:p>
    <w:p w14:paraId="4232E9AF" w14:textId="6AAC4771" w:rsidR="0083596B" w:rsidRPr="00046CD8" w:rsidRDefault="002E7F46" w:rsidP="00C34A04">
      <w:pPr>
        <w:pStyle w:val="Paragrafoelenco"/>
        <w:numPr>
          <w:ilvl w:val="0"/>
          <w:numId w:val="10"/>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Il numero dei soci è illimitato</w:t>
      </w:r>
      <w:r w:rsidR="00163CFE" w:rsidRPr="00046CD8">
        <w:rPr>
          <w:rFonts w:ascii="Times New Roman" w:eastAsia="Garamond" w:hAnsi="Times New Roman" w:cs="Times New Roman"/>
          <w:sz w:val="24"/>
          <w:szCs w:val="24"/>
        </w:rPr>
        <w:t>.</w:t>
      </w:r>
    </w:p>
    <w:p w14:paraId="657CFBA7" w14:textId="77777777" w:rsidR="005C74CA" w:rsidRPr="00046CD8" w:rsidRDefault="005C74CA" w:rsidP="003654EF">
      <w:pPr>
        <w:spacing w:after="0" w:line="240" w:lineRule="auto"/>
        <w:ind w:left="720" w:right="56"/>
        <w:jc w:val="both"/>
        <w:rPr>
          <w:rFonts w:ascii="Times New Roman" w:eastAsia="Times New Roman" w:hAnsi="Times New Roman" w:cs="Times New Roman"/>
          <w:sz w:val="24"/>
          <w:szCs w:val="24"/>
        </w:rPr>
      </w:pPr>
    </w:p>
    <w:p w14:paraId="51F5CAE3" w14:textId="242DF719" w:rsidR="0083596B" w:rsidRPr="00046CD8" w:rsidRDefault="00E019A9"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 xml:space="preserve">Art. </w:t>
      </w:r>
      <w:r w:rsidR="003805C0" w:rsidRPr="00046CD8">
        <w:rPr>
          <w:rFonts w:ascii="Times New Roman" w:eastAsia="Times New Roman" w:hAnsi="Times New Roman" w:cs="Times New Roman"/>
          <w:b/>
          <w:bCs/>
          <w:sz w:val="24"/>
          <w:szCs w:val="24"/>
        </w:rPr>
        <w:t>8</w:t>
      </w:r>
    </w:p>
    <w:p w14:paraId="39F20B31" w14:textId="450573C5" w:rsidR="0083596B" w:rsidRPr="00046CD8" w:rsidRDefault="0083596B"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Requisiti e modalità di Adesione ed Ammissione</w:t>
      </w:r>
    </w:p>
    <w:p w14:paraId="425C410C" w14:textId="77777777" w:rsidR="003654EF" w:rsidRPr="00046CD8" w:rsidRDefault="003654EF" w:rsidP="003654EF">
      <w:pPr>
        <w:spacing w:after="0" w:line="240" w:lineRule="auto"/>
        <w:ind w:right="56"/>
        <w:jc w:val="center"/>
        <w:rPr>
          <w:rFonts w:ascii="Times New Roman" w:eastAsia="Times New Roman" w:hAnsi="Times New Roman" w:cs="Times New Roman"/>
          <w:b/>
          <w:bCs/>
          <w:sz w:val="24"/>
          <w:szCs w:val="24"/>
        </w:rPr>
      </w:pPr>
    </w:p>
    <w:p w14:paraId="59D35700" w14:textId="77777777" w:rsidR="005C74CA" w:rsidRPr="00046CD8" w:rsidRDefault="002E7F46" w:rsidP="00C34A04">
      <w:pPr>
        <w:pStyle w:val="NormaleWeb"/>
        <w:numPr>
          <w:ilvl w:val="0"/>
          <w:numId w:val="11"/>
        </w:numPr>
        <w:spacing w:before="0" w:beforeAutospacing="0" w:after="0" w:afterAutospacing="0"/>
        <w:jc w:val="both"/>
      </w:pPr>
      <w:r w:rsidRPr="00046CD8">
        <w:t xml:space="preserve">Per aderire all’Associazione ogni aspirante socio dovrà compilare e sottoscrivere un modulo predisposto dal Consiglio </w:t>
      </w:r>
      <w:r w:rsidR="008F7DA8" w:rsidRPr="00046CD8">
        <w:t>D</w:t>
      </w:r>
      <w:r w:rsidRPr="00046CD8">
        <w:t>irettivo recante le proprie complete generalità.</w:t>
      </w:r>
    </w:p>
    <w:p w14:paraId="2AEEF36E" w14:textId="3D1EE8FF" w:rsidR="005C74CA" w:rsidRPr="00046CD8" w:rsidRDefault="0083596B" w:rsidP="00C34A04">
      <w:pPr>
        <w:pStyle w:val="NormaleWeb"/>
        <w:numPr>
          <w:ilvl w:val="0"/>
          <w:numId w:val="11"/>
        </w:numPr>
        <w:spacing w:before="0" w:beforeAutospacing="0" w:after="0" w:afterAutospacing="0"/>
        <w:jc w:val="both"/>
      </w:pPr>
      <w:r w:rsidRPr="00046CD8">
        <w:t xml:space="preserve">I requisiti </w:t>
      </w:r>
      <w:r w:rsidR="00986894" w:rsidRPr="00046CD8">
        <w:t xml:space="preserve">di ammissione </w:t>
      </w:r>
      <w:r w:rsidRPr="00046CD8">
        <w:t>sono la conoscenza e l’approvazione</w:t>
      </w:r>
      <w:r w:rsidR="00BA6C3C">
        <w:t>, al momento della richiesta,</w:t>
      </w:r>
      <w:r w:rsidRPr="00046CD8">
        <w:t xml:space="preserve"> delle norme contenute nel </w:t>
      </w:r>
      <w:r w:rsidR="003E5D96">
        <w:t xml:space="preserve">presente </w:t>
      </w:r>
      <w:r w:rsidR="003E5D96" w:rsidRPr="00877841">
        <w:t xml:space="preserve">Statuto e del </w:t>
      </w:r>
      <w:r w:rsidRPr="00877841">
        <w:t>regolamento</w:t>
      </w:r>
      <w:r w:rsidR="001976EA" w:rsidRPr="00877841">
        <w:t xml:space="preserve"> interno</w:t>
      </w:r>
      <w:r w:rsidRPr="00877841">
        <w:t xml:space="preserve"> </w:t>
      </w:r>
      <w:r w:rsidR="00757321" w:rsidRPr="00877841">
        <w:t>di cui all</w:t>
      </w:r>
      <w:r w:rsidR="00614517" w:rsidRPr="00877841">
        <w:t>’art.</w:t>
      </w:r>
      <w:r w:rsidR="00046CD8" w:rsidRPr="00877841">
        <w:t xml:space="preserve"> </w:t>
      </w:r>
      <w:r w:rsidR="00757321" w:rsidRPr="00877841">
        <w:t>2</w:t>
      </w:r>
      <w:r w:rsidR="003E5D96" w:rsidRPr="00877841">
        <w:t>3</w:t>
      </w:r>
      <w:r w:rsidR="00757321" w:rsidRPr="00877841">
        <w:t xml:space="preserve"> del</w:t>
      </w:r>
      <w:r w:rsidR="003E5D96" w:rsidRPr="00877841">
        <w:t xml:space="preserve">lo </w:t>
      </w:r>
      <w:r w:rsidR="00BA6C3C">
        <w:t>stesso</w:t>
      </w:r>
      <w:r w:rsidRPr="00877841">
        <w:t>; lo svolgimento all’interno dell’associazione della propria opera</w:t>
      </w:r>
      <w:r w:rsidRPr="00046CD8">
        <w:t xml:space="preserve"> volontariamente, personalmente, spontaneamente e gratuitamente. Il socio dovrà versare all’atto dell’ammissione </w:t>
      </w:r>
      <w:r w:rsidR="002E7F46" w:rsidRPr="00046CD8">
        <w:t>una</w:t>
      </w:r>
      <w:r w:rsidRPr="00046CD8">
        <w:t xml:space="preserve"> quota associativa che verrà annualmente stabilita</w:t>
      </w:r>
      <w:r w:rsidR="002E7F46" w:rsidRPr="00046CD8">
        <w:t xml:space="preserve"> dal Consiglio Direttivo in funzione dei programmi di attività.</w:t>
      </w:r>
    </w:p>
    <w:p w14:paraId="6E812984" w14:textId="77777777" w:rsidR="005C74CA" w:rsidRPr="00046CD8" w:rsidRDefault="002E7F46" w:rsidP="00C34A04">
      <w:pPr>
        <w:pStyle w:val="NormaleWeb"/>
        <w:numPr>
          <w:ilvl w:val="0"/>
          <w:numId w:val="11"/>
        </w:numPr>
        <w:spacing w:before="0" w:beforeAutospacing="0" w:after="0" w:afterAutospacing="0"/>
        <w:jc w:val="both"/>
      </w:pPr>
      <w:r w:rsidRPr="00046CD8">
        <w:t>Il Consiglio Direttivo cura l’annotazione dei nuovi aderenti nel libro dei soci dopo che gli stessi avranno versato la quota associativa.</w:t>
      </w:r>
    </w:p>
    <w:p w14:paraId="4E582EBB" w14:textId="77777777" w:rsidR="001172FB" w:rsidRPr="00046CD8" w:rsidRDefault="0083596B" w:rsidP="00C34A04">
      <w:pPr>
        <w:pStyle w:val="NormaleWeb"/>
        <w:numPr>
          <w:ilvl w:val="0"/>
          <w:numId w:val="11"/>
        </w:numPr>
        <w:spacing w:before="0" w:beforeAutospacing="0" w:after="0" w:afterAutospacing="0"/>
        <w:jc w:val="both"/>
      </w:pPr>
      <w:r w:rsidRPr="00046CD8">
        <w:t xml:space="preserve">La qualità di socio è personale ed intrasmissibile. </w:t>
      </w:r>
    </w:p>
    <w:p w14:paraId="2EE489DA" w14:textId="77777777" w:rsidR="001172FB" w:rsidRPr="00046CD8" w:rsidRDefault="0083596B" w:rsidP="00C34A04">
      <w:pPr>
        <w:pStyle w:val="NormaleWeb"/>
        <w:numPr>
          <w:ilvl w:val="0"/>
          <w:numId w:val="11"/>
        </w:numPr>
        <w:spacing w:before="0" w:beforeAutospacing="0" w:after="0" w:afterAutospacing="0"/>
        <w:jc w:val="both"/>
      </w:pPr>
      <w:r w:rsidRPr="00046CD8">
        <w:t>I soci partecipano a pieno titolo alla vita dell’associazione e contribuiscono a determinar</w:t>
      </w:r>
      <w:r w:rsidR="002E7F46" w:rsidRPr="00046CD8">
        <w:t>n</w:t>
      </w:r>
      <w:r w:rsidRPr="00046CD8">
        <w:t>e le scelte e gli orientamenti. I soci hanno uguali diritti ed uguali obblighi nei confronti dell’associazione; tra di essi vige una disciplina uniforme del rapporto associativo e delle modalità associative: hanno stessi diritti statutari, diritto di intervento in assemblea, diritto di voto, diritto di impugnare le delibere assembleari, diritto di recesso, di eleggere e di essere eletti democraticamente.</w:t>
      </w:r>
    </w:p>
    <w:p w14:paraId="079FA241" w14:textId="1A32EE16" w:rsidR="0083596B" w:rsidRPr="00046CD8" w:rsidRDefault="0083596B" w:rsidP="00C34A04">
      <w:pPr>
        <w:pStyle w:val="NormaleWeb"/>
        <w:numPr>
          <w:ilvl w:val="0"/>
          <w:numId w:val="11"/>
        </w:numPr>
        <w:spacing w:before="0" w:beforeAutospacing="0" w:after="0" w:afterAutospacing="0"/>
        <w:jc w:val="both"/>
      </w:pPr>
      <w:r w:rsidRPr="00046CD8">
        <w:t>I soci hanno l’obbligo di conferimento delle quote annuali, di contribuire, attraverso la prestazione personale e gratuita di opera volontaria, al raggiungimento degli scopi dell’associazione e prestare, nei modi e tempi concordati nel regolamento interno, la propria opera secondo i fini dell’ente stesso.</w:t>
      </w:r>
    </w:p>
    <w:p w14:paraId="14A87A86" w14:textId="77777777" w:rsidR="006069E9" w:rsidRPr="00046CD8" w:rsidRDefault="006069E9" w:rsidP="003654EF">
      <w:pPr>
        <w:spacing w:after="0" w:line="240" w:lineRule="auto"/>
        <w:ind w:left="720" w:right="56"/>
        <w:jc w:val="both"/>
        <w:rPr>
          <w:rFonts w:ascii="Times New Roman" w:eastAsia="Times New Roman" w:hAnsi="Times New Roman" w:cs="Times New Roman"/>
          <w:sz w:val="24"/>
          <w:szCs w:val="24"/>
        </w:rPr>
      </w:pPr>
    </w:p>
    <w:p w14:paraId="3AFBDCC3" w14:textId="683B6975" w:rsidR="0083596B" w:rsidRPr="00046CD8" w:rsidRDefault="00D53DDE"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 xml:space="preserve">Art. </w:t>
      </w:r>
      <w:r w:rsidR="003805C0" w:rsidRPr="00046CD8">
        <w:rPr>
          <w:rFonts w:ascii="Times New Roman" w:eastAsia="Times New Roman" w:hAnsi="Times New Roman" w:cs="Times New Roman"/>
          <w:b/>
          <w:bCs/>
          <w:sz w:val="24"/>
          <w:szCs w:val="24"/>
        </w:rPr>
        <w:t>9</w:t>
      </w:r>
    </w:p>
    <w:p w14:paraId="072B9F61" w14:textId="62BB0000" w:rsidR="0083596B" w:rsidRPr="00046CD8" w:rsidRDefault="0083596B"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Recesso e cause di esclusione</w:t>
      </w:r>
    </w:p>
    <w:p w14:paraId="4D111A62" w14:textId="77777777" w:rsidR="003654EF" w:rsidRPr="00046CD8" w:rsidRDefault="003654EF" w:rsidP="003654EF">
      <w:pPr>
        <w:spacing w:after="0" w:line="240" w:lineRule="auto"/>
        <w:ind w:right="56"/>
        <w:jc w:val="center"/>
        <w:rPr>
          <w:rFonts w:ascii="Times New Roman" w:eastAsia="Times New Roman" w:hAnsi="Times New Roman" w:cs="Times New Roman"/>
          <w:b/>
          <w:bCs/>
          <w:sz w:val="24"/>
          <w:szCs w:val="24"/>
        </w:rPr>
      </w:pPr>
    </w:p>
    <w:p w14:paraId="2F8DF8F9" w14:textId="0E086D3F" w:rsidR="0083596B" w:rsidRPr="00046CD8" w:rsidRDefault="0083596B" w:rsidP="00C34A04">
      <w:pPr>
        <w:pStyle w:val="NormaleWeb"/>
        <w:numPr>
          <w:ilvl w:val="0"/>
          <w:numId w:val="8"/>
        </w:numPr>
        <w:spacing w:before="0" w:beforeAutospacing="0" w:after="0" w:afterAutospacing="0"/>
        <w:jc w:val="both"/>
      </w:pPr>
      <w:r w:rsidRPr="00046CD8">
        <w:t>Il socio può recedere in qualunque momento, senza diritto alla restituzione delle quote associativ</w:t>
      </w:r>
      <w:r w:rsidR="00986894" w:rsidRPr="00046CD8">
        <w:t>e</w:t>
      </w:r>
      <w:r w:rsidRPr="00046CD8">
        <w:t xml:space="preserve"> versate</w:t>
      </w:r>
      <w:r w:rsidR="00F2383E" w:rsidRPr="00046CD8">
        <w:t>.</w:t>
      </w:r>
      <w:r w:rsidRPr="00046CD8">
        <w:t xml:space="preserve"> </w:t>
      </w:r>
    </w:p>
    <w:p w14:paraId="28520E5E" w14:textId="21A6F2E1" w:rsidR="008A7B10" w:rsidRPr="00046CD8" w:rsidRDefault="00C4448F" w:rsidP="00C34A04">
      <w:pPr>
        <w:pStyle w:val="Paragrafoelenco"/>
        <w:numPr>
          <w:ilvl w:val="0"/>
          <w:numId w:val="8"/>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Costituiscono causa di esclusione il mancato rispetto delle norme statutarie, regolamentari, del codice etico o delle deliberazioni o direttive legittimamente assunte dagli organi sociali o in generale l’assunzione di comportamenti o lo svolgimento di attività contrari agli interessi morali e ai principi di democrazia interna dell’Associazione e in tutti quei casi in cui possa derivare un danno, di qualunque natura, all’Associazion</w:t>
      </w:r>
      <w:r w:rsidR="00660A00" w:rsidRPr="00046CD8">
        <w:rPr>
          <w:rFonts w:ascii="Times New Roman" w:eastAsia="Garamond" w:hAnsi="Times New Roman" w:cs="Times New Roman"/>
          <w:sz w:val="24"/>
          <w:szCs w:val="24"/>
        </w:rPr>
        <w:t>e</w:t>
      </w:r>
      <w:r w:rsidR="0041311B" w:rsidRPr="00046CD8">
        <w:rPr>
          <w:rFonts w:ascii="Times New Roman" w:eastAsia="Garamond" w:hAnsi="Times New Roman" w:cs="Times New Roman"/>
          <w:sz w:val="24"/>
          <w:szCs w:val="24"/>
        </w:rPr>
        <w:t>.</w:t>
      </w:r>
    </w:p>
    <w:p w14:paraId="72007995" w14:textId="15924AF3" w:rsidR="00C4448F" w:rsidRPr="00046CD8" w:rsidRDefault="00C4448F" w:rsidP="00C34A04">
      <w:pPr>
        <w:pStyle w:val="Paragrafoelenco"/>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In tali casi, il Consiglio Direttivo, valutato il comportamento del singolo socio e tenuto conto della gravità della condotta o infrazione commessa potrà adottare i seguenti provvedimenti disciplinari:</w:t>
      </w:r>
    </w:p>
    <w:p w14:paraId="0950FA48" w14:textId="77777777" w:rsidR="008A7B10" w:rsidRPr="00046CD8" w:rsidRDefault="00C4448F" w:rsidP="00D76A9A">
      <w:pPr>
        <w:pStyle w:val="Paragrafoelenco"/>
        <w:numPr>
          <w:ilvl w:val="0"/>
          <w:numId w:val="9"/>
        </w:numPr>
        <w:spacing w:after="0" w:line="240" w:lineRule="auto"/>
        <w:ind w:left="1066" w:hanging="357"/>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richiamo scritto;</w:t>
      </w:r>
    </w:p>
    <w:p w14:paraId="576E03A5" w14:textId="77777777" w:rsidR="008A7B10" w:rsidRPr="00046CD8" w:rsidRDefault="00C4448F" w:rsidP="00D76A9A">
      <w:pPr>
        <w:pStyle w:val="Paragrafoelenco"/>
        <w:numPr>
          <w:ilvl w:val="0"/>
          <w:numId w:val="9"/>
        </w:numPr>
        <w:spacing w:after="0" w:line="240" w:lineRule="auto"/>
        <w:ind w:left="1066" w:hanging="357"/>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sospensione temporanea della tessera per un periodo non superiore ad un anno;</w:t>
      </w:r>
    </w:p>
    <w:p w14:paraId="18285030" w14:textId="037C6CFE" w:rsidR="00C4448F" w:rsidRPr="00046CD8" w:rsidRDefault="00C4448F" w:rsidP="00D76A9A">
      <w:pPr>
        <w:pStyle w:val="Paragrafoelenco"/>
        <w:numPr>
          <w:ilvl w:val="0"/>
          <w:numId w:val="9"/>
        </w:numPr>
        <w:spacing w:after="0" w:line="240" w:lineRule="auto"/>
        <w:ind w:left="1066" w:hanging="357"/>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esclusione dall’Associazione.</w:t>
      </w:r>
    </w:p>
    <w:p w14:paraId="2A5D2732" w14:textId="77777777" w:rsidR="008A7B10" w:rsidRPr="00046CD8" w:rsidRDefault="00C4448F" w:rsidP="00C34A04">
      <w:pPr>
        <w:pStyle w:val="Paragrafoelenco"/>
        <w:numPr>
          <w:ilvl w:val="0"/>
          <w:numId w:val="8"/>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 xml:space="preserve">Il Consiglio Direttivo dovrà prima contestare per iscritto al socio l’addebito </w:t>
      </w:r>
      <w:r w:rsidR="0091063F" w:rsidRPr="00046CD8">
        <w:rPr>
          <w:rFonts w:ascii="Times New Roman" w:eastAsia="Garamond" w:hAnsi="Times New Roman" w:cs="Times New Roman"/>
          <w:sz w:val="24"/>
          <w:szCs w:val="24"/>
        </w:rPr>
        <w:t>così</w:t>
      </w:r>
      <w:r w:rsidRPr="00046CD8">
        <w:rPr>
          <w:rFonts w:ascii="Times New Roman" w:eastAsia="Garamond" w:hAnsi="Times New Roman" w:cs="Times New Roman"/>
          <w:sz w:val="24"/>
          <w:szCs w:val="24"/>
        </w:rPr>
        <w:t xml:space="preserve"> che egli abbia la    possibilità di presentare, nei successivi 10 giorni, controdeduzioni e difese per un riesame della singola </w:t>
      </w:r>
      <w:r w:rsidR="00C84378" w:rsidRPr="00046CD8">
        <w:rPr>
          <w:rFonts w:ascii="Times New Roman" w:eastAsia="Garamond" w:hAnsi="Times New Roman" w:cs="Times New Roman"/>
          <w:sz w:val="24"/>
          <w:szCs w:val="24"/>
        </w:rPr>
        <w:t>posizione.</w:t>
      </w:r>
    </w:p>
    <w:p w14:paraId="755E361E" w14:textId="77777777" w:rsidR="008A7B10" w:rsidRPr="00046CD8" w:rsidRDefault="00C4448F" w:rsidP="00C34A04">
      <w:pPr>
        <w:pStyle w:val="Paragrafoelenco"/>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lastRenderedPageBreak/>
        <w:t xml:space="preserve">All’esito del riesame (in caso di esito negativo di quest’ultimo) o, in mancanza di istanze di </w:t>
      </w:r>
      <w:r w:rsidR="0091063F" w:rsidRPr="00046CD8">
        <w:rPr>
          <w:rFonts w:ascii="Times New Roman" w:eastAsia="Garamond" w:hAnsi="Times New Roman" w:cs="Times New Roman"/>
          <w:sz w:val="24"/>
          <w:szCs w:val="24"/>
        </w:rPr>
        <w:t>riesame da</w:t>
      </w:r>
      <w:r w:rsidRPr="00046CD8">
        <w:rPr>
          <w:rFonts w:ascii="Times New Roman" w:eastAsia="Garamond" w:hAnsi="Times New Roman" w:cs="Times New Roman"/>
          <w:sz w:val="24"/>
          <w:szCs w:val="24"/>
        </w:rPr>
        <w:t xml:space="preserve"> parte del socio, al termine del periodo di dieci giorni di cui sopra, il provvedimento disciplinare potrà essere adottato dal Consiglio Direttivo</w:t>
      </w:r>
      <w:r w:rsidR="00B842CD" w:rsidRPr="00046CD8">
        <w:rPr>
          <w:rFonts w:ascii="Times New Roman" w:eastAsia="Garamond" w:hAnsi="Times New Roman" w:cs="Times New Roman"/>
          <w:sz w:val="24"/>
          <w:szCs w:val="24"/>
        </w:rPr>
        <w:t>.</w:t>
      </w:r>
    </w:p>
    <w:p w14:paraId="7CD6E839" w14:textId="77777777" w:rsidR="0041311B" w:rsidRPr="00046CD8" w:rsidRDefault="00C4448F" w:rsidP="00C34A04">
      <w:pPr>
        <w:pStyle w:val="Paragrafoelenco"/>
        <w:numPr>
          <w:ilvl w:val="0"/>
          <w:numId w:val="8"/>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 xml:space="preserve">Il mancato pagamento della quota associativa annuale entro sei mesi decorrenti dall’inizio dell’esercizio sociale comporta l’automatica decadenza del socio senza necessità di alcuna formalità. </w:t>
      </w:r>
    </w:p>
    <w:p w14:paraId="34B7B587" w14:textId="2D78580E" w:rsidR="00C4448F" w:rsidRDefault="00C4448F" w:rsidP="00C34A04">
      <w:pPr>
        <w:pStyle w:val="Paragrafoelenco"/>
        <w:numPr>
          <w:ilvl w:val="0"/>
          <w:numId w:val="8"/>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Il recesso, l’esclusione, la decadenza del socio determinano automaticamente la decadenza dalla carica sociale eventualmente rivestita all’interno dell’Associazione.</w:t>
      </w:r>
    </w:p>
    <w:p w14:paraId="7D00435B" w14:textId="77777777" w:rsidR="00877841" w:rsidRPr="00046CD8" w:rsidRDefault="00877841" w:rsidP="00877841">
      <w:pPr>
        <w:pStyle w:val="Paragrafoelenco"/>
        <w:spacing w:after="0" w:line="240" w:lineRule="auto"/>
        <w:jc w:val="both"/>
        <w:rPr>
          <w:rFonts w:ascii="Times New Roman" w:eastAsia="Garamond" w:hAnsi="Times New Roman" w:cs="Times New Roman"/>
          <w:sz w:val="24"/>
          <w:szCs w:val="24"/>
        </w:rPr>
      </w:pPr>
    </w:p>
    <w:p w14:paraId="128BA69B" w14:textId="06607887" w:rsidR="0083596B" w:rsidRPr="00046CD8" w:rsidRDefault="00E019A9"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 xml:space="preserve">Art. </w:t>
      </w:r>
      <w:r w:rsidR="00986894" w:rsidRPr="00046CD8">
        <w:rPr>
          <w:rFonts w:ascii="Times New Roman" w:eastAsia="Times New Roman" w:hAnsi="Times New Roman" w:cs="Times New Roman"/>
          <w:b/>
          <w:bCs/>
          <w:sz w:val="24"/>
          <w:szCs w:val="24"/>
        </w:rPr>
        <w:t>1</w:t>
      </w:r>
      <w:r w:rsidR="003805C0" w:rsidRPr="00046CD8">
        <w:rPr>
          <w:rFonts w:ascii="Times New Roman" w:eastAsia="Times New Roman" w:hAnsi="Times New Roman" w:cs="Times New Roman"/>
          <w:b/>
          <w:bCs/>
          <w:sz w:val="24"/>
          <w:szCs w:val="24"/>
        </w:rPr>
        <w:t>0</w:t>
      </w:r>
    </w:p>
    <w:p w14:paraId="6B7FDA6E" w14:textId="77777777" w:rsidR="0083596B" w:rsidRPr="00046CD8" w:rsidRDefault="0083596B" w:rsidP="003654EF">
      <w:pPr>
        <w:spacing w:after="0" w:line="240" w:lineRule="auto"/>
        <w:ind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I volontari</w:t>
      </w:r>
    </w:p>
    <w:p w14:paraId="003A1E9F" w14:textId="77777777" w:rsidR="005C74CA" w:rsidRPr="00046CD8" w:rsidRDefault="005C74CA" w:rsidP="003654EF">
      <w:pPr>
        <w:spacing w:after="0" w:line="240" w:lineRule="auto"/>
        <w:ind w:right="56"/>
        <w:jc w:val="center"/>
        <w:rPr>
          <w:rFonts w:ascii="Times New Roman" w:eastAsia="Times New Roman" w:hAnsi="Times New Roman" w:cs="Times New Roman"/>
          <w:b/>
          <w:bCs/>
          <w:sz w:val="24"/>
          <w:szCs w:val="24"/>
        </w:rPr>
      </w:pPr>
    </w:p>
    <w:p w14:paraId="3133AEB5" w14:textId="76185E3D" w:rsidR="00C4448F" w:rsidRPr="00046CD8" w:rsidRDefault="00C4448F" w:rsidP="00C34A04">
      <w:pPr>
        <w:pStyle w:val="Corpotesto"/>
        <w:numPr>
          <w:ilvl w:val="0"/>
          <w:numId w:val="12"/>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I volontari svolgono la propria attività verso gli altri in modo personale, spontaneo e gratuito, senza fini di lucro, neanche indiretti ed esclusivamente per fini di solidarietà.</w:t>
      </w:r>
    </w:p>
    <w:p w14:paraId="22EB9836" w14:textId="7760BB88" w:rsidR="0083596B" w:rsidRPr="00046CD8" w:rsidRDefault="0083596B" w:rsidP="00C34A04">
      <w:pPr>
        <w:pStyle w:val="Corpotesto"/>
        <w:numPr>
          <w:ilvl w:val="0"/>
          <w:numId w:val="12"/>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La qualità di socio volontario è incompatibile con qualsiasi forma di rapporto di lavoro subordinato o autonomo e con ogni altro rapporto di lavoro retribuito con l’</w:t>
      </w:r>
      <w:r w:rsidR="006069E9" w:rsidRPr="00046CD8">
        <w:rPr>
          <w:rFonts w:ascii="Times New Roman" w:hAnsi="Times New Roman" w:cs="Times New Roman"/>
          <w:sz w:val="24"/>
          <w:szCs w:val="24"/>
        </w:rPr>
        <w:t>A</w:t>
      </w:r>
      <w:r w:rsidRPr="00046CD8">
        <w:rPr>
          <w:rFonts w:ascii="Times New Roman" w:hAnsi="Times New Roman" w:cs="Times New Roman"/>
          <w:sz w:val="24"/>
          <w:szCs w:val="24"/>
        </w:rPr>
        <w:t>ssociazione.</w:t>
      </w:r>
    </w:p>
    <w:p w14:paraId="1C5BAA2D" w14:textId="58995204" w:rsidR="00C4448F" w:rsidRPr="00046CD8" w:rsidRDefault="00C4448F" w:rsidP="00C34A04">
      <w:pPr>
        <w:pStyle w:val="Corpotesto"/>
        <w:numPr>
          <w:ilvl w:val="0"/>
          <w:numId w:val="12"/>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 xml:space="preserve">Al volontario possono essere rimborsate soltanto le spese effettivamente sostenute e documentate per l’attività prestata, entro limiti massimi e alle condizioni preventivamente stabilite dal Consiglio Direttivo, secondo quanto previsto dall’articolo 17 del </w:t>
      </w:r>
      <w:proofErr w:type="spellStart"/>
      <w:r w:rsidRPr="00046CD8">
        <w:rPr>
          <w:rFonts w:ascii="Times New Roman" w:hAnsi="Times New Roman" w:cs="Times New Roman"/>
          <w:sz w:val="24"/>
          <w:szCs w:val="24"/>
        </w:rPr>
        <w:t>D.Lgs.</w:t>
      </w:r>
      <w:proofErr w:type="spellEnd"/>
      <w:r w:rsidRPr="00046CD8">
        <w:rPr>
          <w:rFonts w:ascii="Times New Roman" w:hAnsi="Times New Roman" w:cs="Times New Roman"/>
          <w:sz w:val="24"/>
          <w:szCs w:val="24"/>
        </w:rPr>
        <w:t xml:space="preserve"> n. 117/2017.</w:t>
      </w:r>
    </w:p>
    <w:p w14:paraId="1D55D8CB" w14:textId="38A82F1A" w:rsidR="00482D0B" w:rsidRPr="00046CD8" w:rsidRDefault="0083596B" w:rsidP="00C34A04">
      <w:pPr>
        <w:pStyle w:val="Corpotesto"/>
        <w:numPr>
          <w:ilvl w:val="0"/>
          <w:numId w:val="12"/>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I soci volontari che prestano attività di volontariato sono assicurati per malattie, infortunio, e per la responsabilità civile verso i terzi ai sensi dell’art. 18 del D. Lgs. 117/2017.</w:t>
      </w:r>
    </w:p>
    <w:p w14:paraId="717CD3DA" w14:textId="77777777" w:rsidR="00FA0BD8" w:rsidRPr="00046CD8" w:rsidRDefault="00FA0BD8" w:rsidP="003654EF">
      <w:pPr>
        <w:pStyle w:val="Corpotesto"/>
        <w:spacing w:after="0" w:line="240" w:lineRule="auto"/>
        <w:ind w:left="720"/>
        <w:jc w:val="both"/>
        <w:rPr>
          <w:rFonts w:ascii="Times New Roman" w:hAnsi="Times New Roman" w:cs="Times New Roman"/>
          <w:sz w:val="24"/>
          <w:szCs w:val="24"/>
        </w:rPr>
      </w:pPr>
    </w:p>
    <w:p w14:paraId="398349ED" w14:textId="1A03E209" w:rsidR="0083596B" w:rsidRPr="00046CD8" w:rsidRDefault="00D53DDE" w:rsidP="003654EF">
      <w:pPr>
        <w:spacing w:after="0" w:line="240" w:lineRule="auto"/>
        <w:ind w:left="720" w:right="56"/>
        <w:jc w:val="center"/>
        <w:rPr>
          <w:rFonts w:ascii="Times New Roman" w:eastAsia="Times New Roman" w:hAnsi="Times New Roman" w:cs="Times New Roman"/>
          <w:b/>
          <w:bCs/>
          <w:sz w:val="24"/>
          <w:szCs w:val="24"/>
        </w:rPr>
      </w:pPr>
      <w:r w:rsidRPr="00046CD8">
        <w:rPr>
          <w:rFonts w:ascii="Times New Roman" w:eastAsia="TimesNewRomanPSMT" w:hAnsi="Times New Roman" w:cs="Times New Roman"/>
          <w:b/>
          <w:bCs/>
          <w:sz w:val="24"/>
          <w:szCs w:val="24"/>
        </w:rPr>
        <w:t>Art. 1</w:t>
      </w:r>
      <w:r w:rsidR="003805C0" w:rsidRPr="00046CD8">
        <w:rPr>
          <w:rFonts w:ascii="Times New Roman" w:eastAsia="TimesNewRomanPSMT" w:hAnsi="Times New Roman" w:cs="Times New Roman"/>
          <w:b/>
          <w:bCs/>
          <w:sz w:val="24"/>
          <w:szCs w:val="24"/>
        </w:rPr>
        <w:t>1</w:t>
      </w:r>
    </w:p>
    <w:p w14:paraId="4F9D1F77" w14:textId="25EE1408" w:rsidR="0083596B" w:rsidRPr="00046CD8" w:rsidRDefault="0083596B" w:rsidP="003654EF">
      <w:pPr>
        <w:spacing w:after="0" w:line="240" w:lineRule="auto"/>
        <w:ind w:left="720" w:right="56"/>
        <w:jc w:val="center"/>
        <w:rPr>
          <w:rFonts w:ascii="Times New Roman" w:eastAsia="Times New Roman" w:hAnsi="Times New Roman" w:cs="Times New Roman"/>
          <w:b/>
          <w:bCs/>
          <w:sz w:val="24"/>
          <w:szCs w:val="24"/>
        </w:rPr>
      </w:pPr>
      <w:r w:rsidRPr="00046CD8">
        <w:rPr>
          <w:rFonts w:ascii="Times New Roman" w:eastAsia="Times New Roman" w:hAnsi="Times New Roman" w:cs="Times New Roman"/>
          <w:b/>
          <w:bCs/>
          <w:sz w:val="24"/>
          <w:szCs w:val="24"/>
        </w:rPr>
        <w:t>Personale retribuito</w:t>
      </w:r>
    </w:p>
    <w:p w14:paraId="70E98FDE" w14:textId="77777777" w:rsidR="00FA0BD8" w:rsidRPr="00046CD8" w:rsidRDefault="00FA0BD8" w:rsidP="003654EF">
      <w:pPr>
        <w:spacing w:after="0" w:line="240" w:lineRule="auto"/>
        <w:ind w:left="720" w:right="56"/>
        <w:jc w:val="center"/>
        <w:rPr>
          <w:rFonts w:ascii="Times New Roman" w:eastAsia="Times New Roman" w:hAnsi="Times New Roman" w:cs="Times New Roman"/>
          <w:b/>
          <w:bCs/>
          <w:sz w:val="24"/>
          <w:szCs w:val="24"/>
        </w:rPr>
      </w:pPr>
    </w:p>
    <w:p w14:paraId="06B4ABAA" w14:textId="6E2C30B9" w:rsidR="00A157B8" w:rsidRDefault="0083596B" w:rsidP="00C34A04">
      <w:pPr>
        <w:pStyle w:val="Corpotesto"/>
        <w:numPr>
          <w:ilvl w:val="0"/>
          <w:numId w:val="30"/>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 xml:space="preserve">L’associazione può assumere lavoratori dipendenti o avvalersi di prestazioni di lavoro autonomo o di altra natura, anche dei propri associati, fatto comunque salvo quanto disposto dall’art. 17 c. 5 del D. Lgs. 117/2017, solo quando ciò sia necessario ai fini dello svolgimento dell’attività di interesse generale e al perseguimento delle finalità. In ogni caso, il numero dei </w:t>
      </w:r>
      <w:r w:rsidR="00EC7AD8" w:rsidRPr="00046CD8">
        <w:rPr>
          <w:rFonts w:ascii="Times New Roman" w:hAnsi="Times New Roman" w:cs="Times New Roman"/>
          <w:sz w:val="24"/>
          <w:szCs w:val="24"/>
        </w:rPr>
        <w:t>lavoratori</w:t>
      </w:r>
      <w:r w:rsidRPr="00046CD8">
        <w:rPr>
          <w:rFonts w:ascii="Times New Roman" w:hAnsi="Times New Roman" w:cs="Times New Roman"/>
          <w:sz w:val="24"/>
          <w:szCs w:val="24"/>
        </w:rPr>
        <w:t xml:space="preserve"> impiegati nell’attività non può essere superiore al cinquanta per cento de</w:t>
      </w:r>
      <w:r w:rsidR="00EC7AD8" w:rsidRPr="00046CD8">
        <w:rPr>
          <w:rFonts w:ascii="Times New Roman" w:hAnsi="Times New Roman" w:cs="Times New Roman"/>
          <w:sz w:val="24"/>
          <w:szCs w:val="24"/>
        </w:rPr>
        <w:t xml:space="preserve">l numero dei </w:t>
      </w:r>
      <w:r w:rsidRPr="00046CD8">
        <w:rPr>
          <w:rFonts w:ascii="Times New Roman" w:hAnsi="Times New Roman" w:cs="Times New Roman"/>
          <w:sz w:val="24"/>
          <w:szCs w:val="24"/>
        </w:rPr>
        <w:t>volontari o al cinque per cento del numero degli associati</w:t>
      </w:r>
      <w:r w:rsidR="00C4448F" w:rsidRPr="00046CD8">
        <w:rPr>
          <w:rFonts w:ascii="Times New Roman" w:hAnsi="Times New Roman" w:cs="Times New Roman"/>
          <w:sz w:val="24"/>
          <w:szCs w:val="24"/>
        </w:rPr>
        <w:t>.</w:t>
      </w:r>
    </w:p>
    <w:p w14:paraId="0822D8C1" w14:textId="77777777" w:rsidR="00C34A04" w:rsidRDefault="00C34A04" w:rsidP="003654EF">
      <w:pPr>
        <w:pStyle w:val="Corpotesto"/>
        <w:spacing w:after="0" w:line="240" w:lineRule="auto"/>
        <w:jc w:val="center"/>
        <w:rPr>
          <w:rFonts w:ascii="Times New Roman" w:hAnsi="Times New Roman" w:cs="Times New Roman"/>
          <w:b/>
          <w:bCs/>
          <w:sz w:val="24"/>
          <w:szCs w:val="24"/>
        </w:rPr>
      </w:pPr>
    </w:p>
    <w:p w14:paraId="39D3F37D" w14:textId="14D345A0" w:rsidR="00A157B8" w:rsidRPr="00046CD8" w:rsidRDefault="00A157B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3805C0" w:rsidRPr="00046CD8">
        <w:rPr>
          <w:rFonts w:ascii="Times New Roman" w:hAnsi="Times New Roman" w:cs="Times New Roman"/>
          <w:b/>
          <w:bCs/>
          <w:sz w:val="24"/>
          <w:szCs w:val="24"/>
        </w:rPr>
        <w:t>12</w:t>
      </w:r>
    </w:p>
    <w:p w14:paraId="4FBF7776" w14:textId="396495FA" w:rsidR="0083596B" w:rsidRPr="00046CD8" w:rsidRDefault="0083596B"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Patrimonio ed entrate dell’associazione</w:t>
      </w:r>
    </w:p>
    <w:p w14:paraId="27BB8C3F" w14:textId="77777777" w:rsidR="00FA0BD8" w:rsidRPr="00046CD8" w:rsidRDefault="00FA0BD8" w:rsidP="003654EF">
      <w:pPr>
        <w:pStyle w:val="Corpotesto"/>
        <w:spacing w:after="0" w:line="240" w:lineRule="auto"/>
        <w:jc w:val="center"/>
        <w:rPr>
          <w:rFonts w:ascii="Times New Roman" w:hAnsi="Times New Roman" w:cs="Times New Roman"/>
          <w:b/>
          <w:bCs/>
          <w:sz w:val="24"/>
          <w:szCs w:val="24"/>
        </w:rPr>
      </w:pPr>
    </w:p>
    <w:p w14:paraId="66CE1726" w14:textId="460DD497" w:rsidR="00B842CD" w:rsidRPr="00046CD8" w:rsidRDefault="00CC666B" w:rsidP="003654EF">
      <w:pPr>
        <w:pStyle w:val="Paragrafoelenco"/>
        <w:numPr>
          <w:ilvl w:val="0"/>
          <w:numId w:val="13"/>
        </w:numPr>
        <w:spacing w:after="0" w:line="240" w:lineRule="auto"/>
        <w:ind w:left="709"/>
        <w:jc w:val="both"/>
        <w:rPr>
          <w:rFonts w:ascii="Times New Roman" w:eastAsia="TimesNewRomanPSMT" w:hAnsi="Times New Roman" w:cs="Times New Roman"/>
          <w:sz w:val="24"/>
          <w:szCs w:val="24"/>
        </w:rPr>
      </w:pPr>
      <w:r w:rsidRPr="00046CD8">
        <w:rPr>
          <w:rFonts w:ascii="Times New Roman" w:eastAsia="TimesNewRomanPSMT" w:hAnsi="Times New Roman" w:cs="Times New Roman"/>
          <w:sz w:val="24"/>
          <w:szCs w:val="24"/>
        </w:rPr>
        <w:t>Il patrimonio dell’Associazione è costituito dal complesso di tutti i beni mobili e immobili appartenenti all’Associazione medesima, nonché da tutte le entrate e le rendite conseguite.</w:t>
      </w:r>
    </w:p>
    <w:p w14:paraId="088391CB" w14:textId="6595BDA3" w:rsidR="00C84378" w:rsidRPr="00046CD8" w:rsidRDefault="00CC666B" w:rsidP="003654EF">
      <w:pPr>
        <w:pStyle w:val="Paragrafoelenco"/>
        <w:numPr>
          <w:ilvl w:val="0"/>
          <w:numId w:val="13"/>
        </w:numPr>
        <w:spacing w:after="0" w:line="240" w:lineRule="auto"/>
        <w:ind w:left="709"/>
        <w:jc w:val="both"/>
        <w:rPr>
          <w:rFonts w:ascii="Times New Roman" w:hAnsi="Times New Roman" w:cs="Times New Roman"/>
          <w:sz w:val="24"/>
          <w:szCs w:val="24"/>
        </w:rPr>
      </w:pPr>
      <w:r w:rsidRPr="00046CD8">
        <w:rPr>
          <w:rFonts w:ascii="Times New Roman" w:eastAsia="TimesNewRomanPSMT" w:hAnsi="Times New Roman" w:cs="Times New Roman"/>
          <w:sz w:val="24"/>
          <w:szCs w:val="24"/>
        </w:rPr>
        <w:t>Il patrimonio</w:t>
      </w:r>
      <w:r w:rsidR="00B842CD" w:rsidRPr="00046CD8">
        <w:rPr>
          <w:rFonts w:ascii="Times New Roman" w:eastAsia="TimesNewRomanPSMT" w:hAnsi="Times New Roman" w:cs="Times New Roman"/>
          <w:sz w:val="24"/>
          <w:szCs w:val="24"/>
        </w:rPr>
        <w:t xml:space="preserve"> </w:t>
      </w:r>
      <w:r w:rsidRPr="00046CD8">
        <w:rPr>
          <w:rFonts w:ascii="Times New Roman" w:eastAsia="TimesNewRomanPSMT" w:hAnsi="Times New Roman" w:cs="Times New Roman"/>
          <w:sz w:val="24"/>
          <w:szCs w:val="24"/>
        </w:rPr>
        <w:t>è utilizzato per lo svolgimento dell’attività statutaria ai fini dell’esclusivo perseguimento di finalità civiche, solidaristiche e di utilità sociale.</w:t>
      </w:r>
    </w:p>
    <w:p w14:paraId="7F56C799" w14:textId="7BE2E78D" w:rsidR="0083596B" w:rsidRPr="00046CD8" w:rsidRDefault="0083596B" w:rsidP="003654EF">
      <w:pPr>
        <w:pStyle w:val="Paragrafoelenco"/>
        <w:numPr>
          <w:ilvl w:val="0"/>
          <w:numId w:val="13"/>
        </w:numPr>
        <w:spacing w:after="0" w:line="240" w:lineRule="auto"/>
        <w:ind w:left="709"/>
        <w:rPr>
          <w:rFonts w:ascii="Times New Roman" w:hAnsi="Times New Roman" w:cs="Times New Roman"/>
          <w:sz w:val="24"/>
          <w:szCs w:val="24"/>
        </w:rPr>
      </w:pPr>
      <w:r w:rsidRPr="00046CD8">
        <w:rPr>
          <w:rFonts w:ascii="Times New Roman" w:eastAsia="Garamond" w:hAnsi="Times New Roman" w:cs="Times New Roman"/>
          <w:sz w:val="24"/>
          <w:szCs w:val="24"/>
        </w:rPr>
        <w:t xml:space="preserve">L’associazione trae le risorse economiche per il suo funzionamento e per lo svolgimento della propria attività da: </w:t>
      </w:r>
    </w:p>
    <w:p w14:paraId="3F3441B4" w14:textId="77777777" w:rsidR="0083596B" w:rsidRPr="00046CD8" w:rsidRDefault="0083596B"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hAnsi="Times New Roman" w:cs="Times New Roman"/>
          <w:sz w:val="24"/>
          <w:szCs w:val="24"/>
        </w:rPr>
        <w:t>Contributi degli aderenti;</w:t>
      </w:r>
    </w:p>
    <w:p w14:paraId="52C95973" w14:textId="30E26FC6" w:rsidR="0083596B" w:rsidRPr="00046CD8" w:rsidRDefault="0083596B"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hAnsi="Times New Roman" w:cs="Times New Roman"/>
          <w:sz w:val="24"/>
          <w:szCs w:val="24"/>
        </w:rPr>
        <w:t>Contributi d</w:t>
      </w:r>
      <w:r w:rsidR="00986894" w:rsidRPr="00046CD8">
        <w:rPr>
          <w:rFonts w:ascii="Times New Roman" w:hAnsi="Times New Roman" w:cs="Times New Roman"/>
          <w:sz w:val="24"/>
          <w:szCs w:val="24"/>
        </w:rPr>
        <w:t>e</w:t>
      </w:r>
      <w:r w:rsidRPr="00046CD8">
        <w:rPr>
          <w:rFonts w:ascii="Times New Roman" w:hAnsi="Times New Roman" w:cs="Times New Roman"/>
          <w:sz w:val="24"/>
          <w:szCs w:val="24"/>
        </w:rPr>
        <w:t>i privati;</w:t>
      </w:r>
    </w:p>
    <w:p w14:paraId="1179806C" w14:textId="279B34CD" w:rsidR="0083596B" w:rsidRPr="00046CD8" w:rsidRDefault="0083596B"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hAnsi="Times New Roman" w:cs="Times New Roman"/>
          <w:sz w:val="24"/>
          <w:szCs w:val="24"/>
        </w:rPr>
        <w:t xml:space="preserve">Contributi dello </w:t>
      </w:r>
      <w:r w:rsidR="00986894" w:rsidRPr="00046CD8">
        <w:rPr>
          <w:rFonts w:ascii="Times New Roman" w:hAnsi="Times New Roman" w:cs="Times New Roman"/>
          <w:sz w:val="24"/>
          <w:szCs w:val="24"/>
        </w:rPr>
        <w:t>S</w:t>
      </w:r>
      <w:r w:rsidRPr="00046CD8">
        <w:rPr>
          <w:rFonts w:ascii="Times New Roman" w:hAnsi="Times New Roman" w:cs="Times New Roman"/>
          <w:sz w:val="24"/>
          <w:szCs w:val="24"/>
        </w:rPr>
        <w:t>tato, di enti o istituzioni pubbliche finalizzate esclusivamente al sostegno di attività o progetti specifici e documentati;</w:t>
      </w:r>
    </w:p>
    <w:p w14:paraId="7D407B6F" w14:textId="77777777" w:rsidR="0083596B" w:rsidRPr="00046CD8" w:rsidRDefault="0083596B"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hAnsi="Times New Roman" w:cs="Times New Roman"/>
          <w:sz w:val="24"/>
          <w:szCs w:val="24"/>
        </w:rPr>
        <w:t>Contributi di organismi internazionali;</w:t>
      </w:r>
    </w:p>
    <w:p w14:paraId="2DCC471D" w14:textId="17FBD437" w:rsidR="0083596B" w:rsidRPr="00046CD8" w:rsidRDefault="00986894"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D</w:t>
      </w:r>
      <w:r w:rsidR="0083596B" w:rsidRPr="00046CD8">
        <w:rPr>
          <w:rFonts w:ascii="Times New Roman" w:eastAsia="Garamond" w:hAnsi="Times New Roman" w:cs="Times New Roman"/>
          <w:sz w:val="24"/>
          <w:szCs w:val="24"/>
        </w:rPr>
        <w:t>onazioni, erogazioni, lasciti testamentari;</w:t>
      </w:r>
    </w:p>
    <w:p w14:paraId="10D0EBB2" w14:textId="7A195709" w:rsidR="0083596B" w:rsidRPr="00046CD8" w:rsidRDefault="00986894"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R</w:t>
      </w:r>
      <w:r w:rsidR="0083596B" w:rsidRPr="00046CD8">
        <w:rPr>
          <w:rFonts w:ascii="Times New Roman" w:eastAsia="Garamond" w:hAnsi="Times New Roman" w:cs="Times New Roman"/>
          <w:sz w:val="24"/>
          <w:szCs w:val="24"/>
        </w:rPr>
        <w:t>imborsi derivanti da convenzioni;</w:t>
      </w:r>
    </w:p>
    <w:p w14:paraId="39EEBC12" w14:textId="2D81DFEA" w:rsidR="0083596B" w:rsidRPr="00046CD8" w:rsidRDefault="00986894"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B</w:t>
      </w:r>
      <w:r w:rsidR="0083596B" w:rsidRPr="00046CD8">
        <w:rPr>
          <w:rFonts w:ascii="Times New Roman" w:eastAsia="Garamond" w:hAnsi="Times New Roman" w:cs="Times New Roman"/>
          <w:sz w:val="24"/>
          <w:szCs w:val="24"/>
        </w:rPr>
        <w:t>eni mobili e immobili di proprietà;</w:t>
      </w:r>
    </w:p>
    <w:p w14:paraId="4A060B92" w14:textId="77777777" w:rsidR="005E11B2" w:rsidRPr="00046CD8" w:rsidRDefault="005E11B2"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E</w:t>
      </w:r>
      <w:r w:rsidR="0083596B" w:rsidRPr="00046CD8">
        <w:rPr>
          <w:rFonts w:ascii="Times New Roman" w:eastAsia="Garamond" w:hAnsi="Times New Roman" w:cs="Times New Roman"/>
          <w:sz w:val="24"/>
          <w:szCs w:val="24"/>
        </w:rPr>
        <w:t>ccedenze degli esercizi annuali;</w:t>
      </w:r>
    </w:p>
    <w:p w14:paraId="41E358F6" w14:textId="38B1C239" w:rsidR="0083596B" w:rsidRPr="00046CD8" w:rsidRDefault="005E11B2"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lastRenderedPageBreak/>
        <w:t>F</w:t>
      </w:r>
      <w:r w:rsidR="0083596B" w:rsidRPr="00046CD8">
        <w:rPr>
          <w:rFonts w:ascii="Times New Roman" w:eastAsia="Garamond" w:hAnsi="Times New Roman" w:cs="Times New Roman"/>
          <w:sz w:val="24"/>
          <w:szCs w:val="24"/>
        </w:rPr>
        <w:t>ondo di riserva;</w:t>
      </w:r>
    </w:p>
    <w:p w14:paraId="49D8A22B" w14:textId="62144A5A" w:rsidR="0083596B" w:rsidRPr="00046CD8" w:rsidRDefault="005E11B2"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A</w:t>
      </w:r>
      <w:r w:rsidR="0083596B" w:rsidRPr="00046CD8">
        <w:rPr>
          <w:rFonts w:ascii="Times New Roman" w:eastAsia="Garamond" w:hAnsi="Times New Roman" w:cs="Times New Roman"/>
          <w:sz w:val="24"/>
          <w:szCs w:val="24"/>
        </w:rPr>
        <w:t>ltri accantonamenti e disponibilità patrimoniali</w:t>
      </w:r>
      <w:r w:rsidRPr="00046CD8">
        <w:rPr>
          <w:rFonts w:ascii="Times New Roman" w:eastAsia="Garamond" w:hAnsi="Times New Roman" w:cs="Times New Roman"/>
          <w:sz w:val="24"/>
          <w:szCs w:val="24"/>
        </w:rPr>
        <w:t>;</w:t>
      </w:r>
    </w:p>
    <w:p w14:paraId="17FF4584" w14:textId="1FA4C7AF" w:rsidR="0083596B" w:rsidRPr="00046CD8" w:rsidRDefault="005E11B2"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A</w:t>
      </w:r>
      <w:r w:rsidR="0083596B" w:rsidRPr="00046CD8">
        <w:rPr>
          <w:rFonts w:ascii="Times New Roman" w:eastAsia="Garamond" w:hAnsi="Times New Roman" w:cs="Times New Roman"/>
          <w:sz w:val="24"/>
          <w:szCs w:val="24"/>
        </w:rPr>
        <w:t>ttività commerciali e produttive marginali</w:t>
      </w:r>
      <w:r w:rsidRPr="00046CD8">
        <w:rPr>
          <w:rFonts w:ascii="Times New Roman" w:eastAsia="Garamond" w:hAnsi="Times New Roman" w:cs="Times New Roman"/>
          <w:sz w:val="24"/>
          <w:szCs w:val="24"/>
        </w:rPr>
        <w:t>;</w:t>
      </w:r>
    </w:p>
    <w:p w14:paraId="6F58DF5B" w14:textId="4FAF86ED" w:rsidR="00EC7AD8" w:rsidRPr="00046CD8" w:rsidRDefault="00EC7AD8" w:rsidP="00D76A9A">
      <w:pPr>
        <w:pStyle w:val="Paragrafoelenco"/>
        <w:widowControl w:val="0"/>
        <w:numPr>
          <w:ilvl w:val="0"/>
          <w:numId w:val="14"/>
        </w:numPr>
        <w:suppressAutoHyphens/>
        <w:spacing w:after="0" w:line="240" w:lineRule="auto"/>
        <w:ind w:left="1066" w:hanging="357"/>
        <w:textAlignment w:val="baseline"/>
        <w:rPr>
          <w:rFonts w:ascii="Times New Roman" w:hAnsi="Times New Roman" w:cs="Times New Roman"/>
          <w:sz w:val="24"/>
          <w:szCs w:val="24"/>
        </w:rPr>
      </w:pPr>
      <w:r w:rsidRPr="00046CD8">
        <w:rPr>
          <w:rFonts w:ascii="Times New Roman" w:eastAsia="Garamond" w:hAnsi="Times New Roman" w:cs="Times New Roman"/>
          <w:sz w:val="24"/>
          <w:szCs w:val="24"/>
        </w:rPr>
        <w:t>Quote sociali</w:t>
      </w:r>
      <w:r w:rsidR="008E71DC" w:rsidRPr="00046CD8">
        <w:rPr>
          <w:rFonts w:ascii="Times New Roman" w:eastAsia="Garamond" w:hAnsi="Times New Roman" w:cs="Times New Roman"/>
          <w:sz w:val="24"/>
          <w:szCs w:val="24"/>
        </w:rPr>
        <w:t>.</w:t>
      </w:r>
    </w:p>
    <w:p w14:paraId="63E27B0A" w14:textId="77777777" w:rsidR="00FA0BD8" w:rsidRPr="00046CD8" w:rsidRDefault="0083596B" w:rsidP="003654EF">
      <w:pPr>
        <w:pStyle w:val="Paragrafoelenco"/>
        <w:numPr>
          <w:ilvl w:val="0"/>
          <w:numId w:val="19"/>
        </w:numPr>
        <w:spacing w:after="0" w:line="240" w:lineRule="auto"/>
        <w:ind w:left="709"/>
        <w:jc w:val="both"/>
        <w:rPr>
          <w:rFonts w:ascii="Times New Roman" w:eastAsia="TimesNewRomanPSMT" w:hAnsi="Times New Roman" w:cs="Times New Roman"/>
          <w:sz w:val="24"/>
          <w:szCs w:val="24"/>
        </w:rPr>
      </w:pPr>
      <w:r w:rsidRPr="00046CD8">
        <w:rPr>
          <w:rFonts w:ascii="Times New Roman" w:eastAsia="TimesNewRomanPSMT" w:hAnsi="Times New Roman" w:cs="Times New Roman"/>
          <w:sz w:val="24"/>
          <w:szCs w:val="24"/>
        </w:rPr>
        <w:t>È vietata la distribuzione, anche indiretta, di utili ed avanzi di gestione, fondi e riserve comunque denominate a fondatori, associati, lavoratori e collaboratori, amministratori ed altri componenti de</w:t>
      </w:r>
      <w:r w:rsidR="005E11B2" w:rsidRPr="00046CD8">
        <w:rPr>
          <w:rFonts w:ascii="Times New Roman" w:eastAsia="TimesNewRomanPSMT" w:hAnsi="Times New Roman" w:cs="Times New Roman"/>
          <w:sz w:val="24"/>
          <w:szCs w:val="24"/>
        </w:rPr>
        <w:t>g</w:t>
      </w:r>
      <w:r w:rsidRPr="00046CD8">
        <w:rPr>
          <w:rFonts w:ascii="Times New Roman" w:eastAsia="TimesNewRomanPSMT" w:hAnsi="Times New Roman" w:cs="Times New Roman"/>
          <w:sz w:val="24"/>
          <w:szCs w:val="24"/>
        </w:rPr>
        <w:t xml:space="preserve">li organi sociali, anche nel caso di recesso o di ogni altra ipotesi di scioglimento individuale del rapporto associativo. In caso di estinzione o scioglimento, il patrimonio residuo è devoluto con le modalità previste dal presente </w:t>
      </w:r>
      <w:r w:rsidR="00267B85" w:rsidRPr="00046CD8">
        <w:rPr>
          <w:rFonts w:ascii="Times New Roman" w:eastAsia="TimesNewRomanPSMT" w:hAnsi="Times New Roman" w:cs="Times New Roman"/>
          <w:sz w:val="24"/>
          <w:szCs w:val="24"/>
        </w:rPr>
        <w:t>S</w:t>
      </w:r>
      <w:r w:rsidRPr="00046CD8">
        <w:rPr>
          <w:rFonts w:ascii="Times New Roman" w:eastAsia="TimesNewRomanPSMT" w:hAnsi="Times New Roman" w:cs="Times New Roman"/>
          <w:sz w:val="24"/>
          <w:szCs w:val="24"/>
        </w:rPr>
        <w:t xml:space="preserve">tatuto. </w:t>
      </w:r>
    </w:p>
    <w:p w14:paraId="31259B5A" w14:textId="514875F8" w:rsidR="0083596B" w:rsidRPr="00046CD8" w:rsidRDefault="00CC666B" w:rsidP="003654EF">
      <w:pPr>
        <w:pStyle w:val="Paragrafoelenco"/>
        <w:numPr>
          <w:ilvl w:val="0"/>
          <w:numId w:val="19"/>
        </w:numPr>
        <w:spacing w:after="0" w:line="240" w:lineRule="auto"/>
        <w:ind w:right="56"/>
        <w:jc w:val="both"/>
        <w:rPr>
          <w:rFonts w:ascii="Times New Roman" w:eastAsia="TimesNewRomanPSMT" w:hAnsi="Times New Roman" w:cs="Times New Roman"/>
          <w:sz w:val="24"/>
          <w:szCs w:val="24"/>
        </w:rPr>
      </w:pPr>
      <w:r w:rsidRPr="00046CD8">
        <w:rPr>
          <w:rFonts w:ascii="Times New Roman" w:eastAsia="TimesNewRomanPSMT" w:hAnsi="Times New Roman" w:cs="Times New Roman"/>
          <w:sz w:val="24"/>
          <w:szCs w:val="24"/>
        </w:rPr>
        <w:t>L’Associazione ha l’obbligo di reinvestire gli eventuali avanzi di gestione a favore di attività istituzionali statutariamente previste.</w:t>
      </w:r>
    </w:p>
    <w:p w14:paraId="5F826195" w14:textId="77777777" w:rsidR="00FA0BD8" w:rsidRPr="00046CD8" w:rsidRDefault="00FA0BD8" w:rsidP="003654EF">
      <w:pPr>
        <w:pStyle w:val="Corpotesto"/>
        <w:spacing w:after="0" w:line="240" w:lineRule="auto"/>
        <w:jc w:val="center"/>
        <w:rPr>
          <w:rFonts w:ascii="Times New Roman" w:hAnsi="Times New Roman" w:cs="Times New Roman"/>
          <w:b/>
          <w:bCs/>
          <w:sz w:val="24"/>
          <w:szCs w:val="24"/>
        </w:rPr>
      </w:pPr>
    </w:p>
    <w:p w14:paraId="43308AE9" w14:textId="123AD337" w:rsidR="00E019A9" w:rsidRPr="00046CD8" w:rsidRDefault="00A157B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1</w:t>
      </w:r>
      <w:r w:rsidR="003805C0" w:rsidRPr="00046CD8">
        <w:rPr>
          <w:rFonts w:ascii="Times New Roman" w:hAnsi="Times New Roman" w:cs="Times New Roman"/>
          <w:b/>
          <w:bCs/>
          <w:sz w:val="24"/>
          <w:szCs w:val="24"/>
        </w:rPr>
        <w:t>3</w:t>
      </w:r>
    </w:p>
    <w:p w14:paraId="384DE62F" w14:textId="77777777" w:rsidR="00E019A9" w:rsidRPr="00046CD8" w:rsidRDefault="00E019A9"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Organi dell’Associazione</w:t>
      </w:r>
    </w:p>
    <w:p w14:paraId="50DB78A6" w14:textId="77777777" w:rsidR="00FA0BD8" w:rsidRPr="00046CD8" w:rsidRDefault="00FA0BD8" w:rsidP="003654EF">
      <w:pPr>
        <w:pStyle w:val="Corpotesto"/>
        <w:spacing w:after="0" w:line="240" w:lineRule="auto"/>
        <w:jc w:val="center"/>
        <w:rPr>
          <w:rFonts w:ascii="Times New Roman" w:hAnsi="Times New Roman" w:cs="Times New Roman"/>
          <w:b/>
          <w:bCs/>
          <w:sz w:val="24"/>
          <w:szCs w:val="24"/>
        </w:rPr>
      </w:pPr>
    </w:p>
    <w:p w14:paraId="1F84753D" w14:textId="03528D41" w:rsidR="00E019A9" w:rsidRPr="00D76A9A" w:rsidRDefault="00671FA5" w:rsidP="00D76A9A">
      <w:pPr>
        <w:pStyle w:val="Corpotesto"/>
        <w:spacing w:after="0" w:line="240" w:lineRule="auto"/>
        <w:ind w:left="782" w:right="57" w:hanging="425"/>
        <w:contextualSpacing/>
        <w:rPr>
          <w:rFonts w:ascii="Times New Roman" w:eastAsia="TimesNewRomanPSMT" w:hAnsi="Times New Roman" w:cs="Times New Roman"/>
          <w:sz w:val="24"/>
          <w:szCs w:val="24"/>
        </w:rPr>
      </w:pPr>
      <w:r w:rsidRPr="00046CD8">
        <w:rPr>
          <w:rFonts w:ascii="Times New Roman" w:hAnsi="Times New Roman" w:cs="Times New Roman"/>
          <w:sz w:val="24"/>
          <w:szCs w:val="24"/>
        </w:rPr>
        <w:t>1</w:t>
      </w:r>
      <w:r w:rsidRPr="00D76A9A">
        <w:rPr>
          <w:rFonts w:ascii="Times New Roman" w:eastAsia="TimesNewRomanPSMT" w:hAnsi="Times New Roman" w:cs="Times New Roman"/>
          <w:sz w:val="24"/>
          <w:szCs w:val="24"/>
        </w:rPr>
        <w:t xml:space="preserve">. </w:t>
      </w:r>
      <w:r w:rsidR="00D76A9A">
        <w:rPr>
          <w:rFonts w:ascii="Times New Roman" w:eastAsia="TimesNewRomanPSMT" w:hAnsi="Times New Roman" w:cs="Times New Roman"/>
          <w:sz w:val="24"/>
          <w:szCs w:val="24"/>
        </w:rPr>
        <w:tab/>
      </w:r>
      <w:r w:rsidR="00E019A9" w:rsidRPr="00D76A9A">
        <w:rPr>
          <w:rFonts w:ascii="Times New Roman" w:eastAsia="TimesNewRomanPSMT" w:hAnsi="Times New Roman" w:cs="Times New Roman"/>
          <w:sz w:val="24"/>
          <w:szCs w:val="24"/>
        </w:rPr>
        <w:t>Gli organi dell’associazione sono:</w:t>
      </w:r>
    </w:p>
    <w:p w14:paraId="379268AC" w14:textId="6B2960C9" w:rsidR="00E019A9" w:rsidRPr="00046CD8" w:rsidRDefault="00FC4FAC" w:rsidP="00D76A9A">
      <w:pPr>
        <w:pStyle w:val="Corpotesto"/>
        <w:numPr>
          <w:ilvl w:val="0"/>
          <w:numId w:val="15"/>
        </w:numPr>
        <w:spacing w:after="0" w:line="240" w:lineRule="auto"/>
        <w:ind w:left="993"/>
        <w:rPr>
          <w:rFonts w:ascii="Times New Roman" w:hAnsi="Times New Roman" w:cs="Times New Roman"/>
          <w:sz w:val="24"/>
          <w:szCs w:val="24"/>
        </w:rPr>
      </w:pPr>
      <w:r w:rsidRPr="00046CD8">
        <w:rPr>
          <w:rFonts w:ascii="Times New Roman" w:hAnsi="Times New Roman" w:cs="Times New Roman"/>
          <w:sz w:val="24"/>
          <w:szCs w:val="24"/>
        </w:rPr>
        <w:t>l’</w:t>
      </w:r>
      <w:r w:rsidR="00E019A9" w:rsidRPr="00046CD8">
        <w:rPr>
          <w:rFonts w:ascii="Times New Roman" w:hAnsi="Times New Roman" w:cs="Times New Roman"/>
          <w:sz w:val="24"/>
          <w:szCs w:val="24"/>
        </w:rPr>
        <w:t>Assemblea dei soci</w:t>
      </w:r>
      <w:r w:rsidR="00F06997" w:rsidRPr="00046CD8">
        <w:rPr>
          <w:rFonts w:ascii="Times New Roman" w:hAnsi="Times New Roman" w:cs="Times New Roman"/>
          <w:sz w:val="24"/>
          <w:szCs w:val="24"/>
        </w:rPr>
        <w:t>;</w:t>
      </w:r>
    </w:p>
    <w:p w14:paraId="06C65B37" w14:textId="6E22C496" w:rsidR="00E019A9" w:rsidRPr="00046CD8" w:rsidRDefault="00FC4FAC" w:rsidP="00D76A9A">
      <w:pPr>
        <w:pStyle w:val="Corpotesto"/>
        <w:numPr>
          <w:ilvl w:val="0"/>
          <w:numId w:val="15"/>
        </w:numPr>
        <w:spacing w:after="0" w:line="240" w:lineRule="auto"/>
        <w:ind w:left="993"/>
        <w:rPr>
          <w:rFonts w:ascii="Times New Roman" w:hAnsi="Times New Roman" w:cs="Times New Roman"/>
          <w:sz w:val="24"/>
          <w:szCs w:val="24"/>
        </w:rPr>
      </w:pPr>
      <w:r w:rsidRPr="00046CD8">
        <w:rPr>
          <w:rFonts w:ascii="Times New Roman" w:hAnsi="Times New Roman" w:cs="Times New Roman"/>
          <w:sz w:val="24"/>
          <w:szCs w:val="24"/>
        </w:rPr>
        <w:t xml:space="preserve">il </w:t>
      </w:r>
      <w:r w:rsidR="00E019A9" w:rsidRPr="00046CD8">
        <w:rPr>
          <w:rFonts w:ascii="Times New Roman" w:hAnsi="Times New Roman" w:cs="Times New Roman"/>
          <w:sz w:val="24"/>
          <w:szCs w:val="24"/>
        </w:rPr>
        <w:t>Consiglio Direttivo</w:t>
      </w:r>
      <w:r w:rsidR="00F06997" w:rsidRPr="00046CD8">
        <w:rPr>
          <w:rFonts w:ascii="Times New Roman" w:hAnsi="Times New Roman" w:cs="Times New Roman"/>
          <w:sz w:val="24"/>
          <w:szCs w:val="24"/>
        </w:rPr>
        <w:t>;</w:t>
      </w:r>
    </w:p>
    <w:p w14:paraId="02A60076" w14:textId="46DCAF5E" w:rsidR="00E019A9" w:rsidRPr="00046CD8" w:rsidRDefault="00FC4FAC" w:rsidP="00D76A9A">
      <w:pPr>
        <w:pStyle w:val="Corpotesto"/>
        <w:numPr>
          <w:ilvl w:val="0"/>
          <w:numId w:val="15"/>
        </w:numPr>
        <w:spacing w:after="0" w:line="240" w:lineRule="auto"/>
        <w:ind w:left="993"/>
        <w:rPr>
          <w:rFonts w:ascii="Times New Roman" w:hAnsi="Times New Roman" w:cs="Times New Roman"/>
          <w:sz w:val="24"/>
          <w:szCs w:val="24"/>
        </w:rPr>
      </w:pPr>
      <w:r w:rsidRPr="00046CD8">
        <w:rPr>
          <w:rFonts w:ascii="Times New Roman" w:hAnsi="Times New Roman" w:cs="Times New Roman"/>
          <w:sz w:val="24"/>
          <w:szCs w:val="24"/>
        </w:rPr>
        <w:t xml:space="preserve">il </w:t>
      </w:r>
      <w:r w:rsidR="00E019A9" w:rsidRPr="00046CD8">
        <w:rPr>
          <w:rFonts w:ascii="Times New Roman" w:hAnsi="Times New Roman" w:cs="Times New Roman"/>
          <w:sz w:val="24"/>
          <w:szCs w:val="24"/>
        </w:rPr>
        <w:t>Presidente;</w:t>
      </w:r>
    </w:p>
    <w:p w14:paraId="07AF4B7D" w14:textId="0149625B" w:rsidR="002F3C5D" w:rsidRPr="00C34A04" w:rsidRDefault="002F3C5D" w:rsidP="00D76A9A">
      <w:pPr>
        <w:pStyle w:val="Corpotesto"/>
        <w:numPr>
          <w:ilvl w:val="0"/>
          <w:numId w:val="15"/>
        </w:numPr>
        <w:spacing w:after="0" w:line="240" w:lineRule="auto"/>
        <w:ind w:left="993"/>
        <w:rPr>
          <w:rFonts w:ascii="Times New Roman" w:hAnsi="Times New Roman" w:cs="Times New Roman"/>
          <w:sz w:val="24"/>
          <w:szCs w:val="24"/>
        </w:rPr>
      </w:pPr>
      <w:r w:rsidRPr="00C34A04">
        <w:rPr>
          <w:rFonts w:ascii="Times New Roman" w:hAnsi="Times New Roman" w:cs="Times New Roman"/>
          <w:sz w:val="24"/>
          <w:szCs w:val="24"/>
        </w:rPr>
        <w:t xml:space="preserve">la Commissione </w:t>
      </w:r>
      <w:r w:rsidR="00757321" w:rsidRPr="00C34A04">
        <w:rPr>
          <w:rFonts w:ascii="Times New Roman" w:hAnsi="Times New Roman" w:cs="Times New Roman"/>
          <w:sz w:val="24"/>
          <w:szCs w:val="24"/>
        </w:rPr>
        <w:t>D</w:t>
      </w:r>
      <w:r w:rsidRPr="00C34A04">
        <w:rPr>
          <w:rFonts w:ascii="Times New Roman" w:hAnsi="Times New Roman" w:cs="Times New Roman"/>
          <w:sz w:val="24"/>
          <w:szCs w:val="24"/>
        </w:rPr>
        <w:t>isciplina;</w:t>
      </w:r>
    </w:p>
    <w:p w14:paraId="356C5A2D" w14:textId="6828BE74" w:rsidR="00E019A9" w:rsidRPr="00C34A04" w:rsidRDefault="00FF380C" w:rsidP="00D76A9A">
      <w:pPr>
        <w:pStyle w:val="Corpotesto"/>
        <w:numPr>
          <w:ilvl w:val="0"/>
          <w:numId w:val="15"/>
        </w:numPr>
        <w:spacing w:after="0" w:line="240" w:lineRule="auto"/>
        <w:ind w:left="993"/>
        <w:rPr>
          <w:rFonts w:ascii="Times New Roman" w:hAnsi="Times New Roman" w:cs="Times New Roman"/>
          <w:sz w:val="24"/>
          <w:szCs w:val="24"/>
        </w:rPr>
      </w:pPr>
      <w:r>
        <w:rPr>
          <w:rFonts w:ascii="Times New Roman" w:hAnsi="Times New Roman" w:cs="Times New Roman"/>
          <w:sz w:val="24"/>
          <w:szCs w:val="24"/>
        </w:rPr>
        <w:t>i</w:t>
      </w:r>
      <w:r w:rsidR="008A29D5" w:rsidRPr="00C34A04">
        <w:rPr>
          <w:rFonts w:ascii="Times New Roman" w:hAnsi="Times New Roman" w:cs="Times New Roman"/>
          <w:sz w:val="24"/>
          <w:szCs w:val="24"/>
        </w:rPr>
        <w:t>l Revisor</w:t>
      </w:r>
      <w:r w:rsidR="00757321" w:rsidRPr="00C34A04">
        <w:rPr>
          <w:rFonts w:ascii="Times New Roman" w:hAnsi="Times New Roman" w:cs="Times New Roman"/>
          <w:sz w:val="24"/>
          <w:szCs w:val="24"/>
        </w:rPr>
        <w:t xml:space="preserve">e legale dei </w:t>
      </w:r>
      <w:r w:rsidR="00774A5E" w:rsidRPr="00C34A04">
        <w:rPr>
          <w:rFonts w:ascii="Times New Roman" w:hAnsi="Times New Roman" w:cs="Times New Roman"/>
          <w:sz w:val="24"/>
          <w:szCs w:val="24"/>
        </w:rPr>
        <w:t>conti</w:t>
      </w:r>
      <w:r w:rsidR="00F06997" w:rsidRPr="00C34A04">
        <w:rPr>
          <w:rFonts w:ascii="Times New Roman" w:hAnsi="Times New Roman" w:cs="Times New Roman"/>
          <w:sz w:val="24"/>
          <w:szCs w:val="24"/>
        </w:rPr>
        <w:t>;</w:t>
      </w:r>
    </w:p>
    <w:p w14:paraId="7AF97017" w14:textId="5DC53918" w:rsidR="00FA0BD8" w:rsidRPr="00C34A04" w:rsidRDefault="00FC4FAC" w:rsidP="00D76A9A">
      <w:pPr>
        <w:pStyle w:val="Corpotesto"/>
        <w:numPr>
          <w:ilvl w:val="0"/>
          <w:numId w:val="15"/>
        </w:numPr>
        <w:spacing w:after="0" w:line="240" w:lineRule="auto"/>
        <w:ind w:left="993"/>
        <w:rPr>
          <w:rFonts w:ascii="Times New Roman" w:hAnsi="Times New Roman" w:cs="Times New Roman"/>
          <w:sz w:val="24"/>
          <w:szCs w:val="24"/>
        </w:rPr>
      </w:pPr>
      <w:r w:rsidRPr="00C34A04">
        <w:rPr>
          <w:rFonts w:ascii="Times New Roman" w:hAnsi="Times New Roman" w:cs="Times New Roman"/>
          <w:sz w:val="24"/>
          <w:szCs w:val="24"/>
        </w:rPr>
        <w:t>l’</w:t>
      </w:r>
      <w:r w:rsidR="00B842CD" w:rsidRPr="00C34A04">
        <w:rPr>
          <w:rFonts w:ascii="Times New Roman" w:hAnsi="Times New Roman" w:cs="Times New Roman"/>
          <w:sz w:val="24"/>
          <w:szCs w:val="24"/>
        </w:rPr>
        <w:t>O</w:t>
      </w:r>
      <w:r w:rsidRPr="00C34A04">
        <w:rPr>
          <w:rFonts w:ascii="Times New Roman" w:hAnsi="Times New Roman" w:cs="Times New Roman"/>
          <w:sz w:val="24"/>
          <w:szCs w:val="24"/>
        </w:rPr>
        <w:t xml:space="preserve">rgano di </w:t>
      </w:r>
      <w:r w:rsidR="00B842CD" w:rsidRPr="00C34A04">
        <w:rPr>
          <w:rFonts w:ascii="Times New Roman" w:hAnsi="Times New Roman" w:cs="Times New Roman"/>
          <w:sz w:val="24"/>
          <w:szCs w:val="24"/>
        </w:rPr>
        <w:t>C</w:t>
      </w:r>
      <w:r w:rsidRPr="00C34A04">
        <w:rPr>
          <w:rFonts w:ascii="Times New Roman" w:hAnsi="Times New Roman" w:cs="Times New Roman"/>
          <w:sz w:val="24"/>
          <w:szCs w:val="24"/>
        </w:rPr>
        <w:t>ontrollo</w:t>
      </w:r>
      <w:r w:rsidR="00F06997" w:rsidRPr="00C34A04">
        <w:rPr>
          <w:rFonts w:ascii="Times New Roman" w:hAnsi="Times New Roman" w:cs="Times New Roman"/>
          <w:sz w:val="24"/>
          <w:szCs w:val="24"/>
        </w:rPr>
        <w:t>.</w:t>
      </w:r>
      <w:r w:rsidR="002F3C5D" w:rsidRPr="00C34A04">
        <w:rPr>
          <w:rFonts w:ascii="Times New Roman" w:hAnsi="Times New Roman" w:cs="Times New Roman"/>
          <w:sz w:val="24"/>
          <w:szCs w:val="24"/>
        </w:rPr>
        <w:t xml:space="preserve"> </w:t>
      </w:r>
    </w:p>
    <w:p w14:paraId="10B17B92"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18CC49BE" w14:textId="5F10559E" w:rsidR="00774A5E" w:rsidRPr="00046CD8" w:rsidRDefault="00A157B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Art.1</w:t>
      </w:r>
      <w:r w:rsidR="003805C0" w:rsidRPr="00046CD8">
        <w:rPr>
          <w:rFonts w:ascii="Times New Roman" w:hAnsi="Times New Roman" w:cs="Times New Roman"/>
          <w:b/>
          <w:bCs/>
          <w:sz w:val="24"/>
          <w:szCs w:val="24"/>
        </w:rPr>
        <w:t>4</w:t>
      </w:r>
    </w:p>
    <w:p w14:paraId="7D580102" w14:textId="342B9EC4" w:rsidR="00FA0BD8" w:rsidRPr="00046CD8" w:rsidRDefault="00774A5E"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Assemblea dei Soci</w:t>
      </w:r>
    </w:p>
    <w:p w14:paraId="5ADC11F6" w14:textId="77777777" w:rsidR="00FA0BD8" w:rsidRPr="00046CD8" w:rsidRDefault="00FA0BD8" w:rsidP="003654EF">
      <w:pPr>
        <w:pStyle w:val="Corpotesto"/>
        <w:spacing w:after="0" w:line="240" w:lineRule="auto"/>
        <w:jc w:val="center"/>
        <w:rPr>
          <w:rFonts w:ascii="Times New Roman" w:hAnsi="Times New Roman" w:cs="Times New Roman"/>
          <w:b/>
          <w:bCs/>
          <w:sz w:val="24"/>
          <w:szCs w:val="24"/>
        </w:rPr>
      </w:pPr>
    </w:p>
    <w:p w14:paraId="72D6B5C1" w14:textId="77777777" w:rsidR="00FA0BD8" w:rsidRPr="00D76A9A" w:rsidRDefault="008A29D5" w:rsidP="00D76A9A">
      <w:pPr>
        <w:pStyle w:val="Paragrafoelenco"/>
        <w:numPr>
          <w:ilvl w:val="0"/>
          <w:numId w:val="16"/>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È</w:t>
      </w:r>
      <w:r w:rsidR="00774A5E" w:rsidRPr="00D76A9A">
        <w:rPr>
          <w:rFonts w:ascii="Times New Roman" w:eastAsia="Garamond" w:hAnsi="Times New Roman" w:cs="Times New Roman"/>
          <w:sz w:val="24"/>
          <w:szCs w:val="24"/>
        </w:rPr>
        <w:t xml:space="preserve"> il massimo organo dell’Associazione e determina l’applicazione degli indirizzi generali di carattere politico associativo e programmatico. </w:t>
      </w:r>
      <w:r w:rsidRPr="00D76A9A">
        <w:rPr>
          <w:rFonts w:ascii="Times New Roman" w:eastAsia="Garamond" w:hAnsi="Times New Roman" w:cs="Times New Roman"/>
          <w:sz w:val="24"/>
          <w:szCs w:val="24"/>
        </w:rPr>
        <w:t>È</w:t>
      </w:r>
      <w:r w:rsidR="00774A5E" w:rsidRPr="00D76A9A">
        <w:rPr>
          <w:rFonts w:ascii="Times New Roman" w:eastAsia="Garamond" w:hAnsi="Times New Roman" w:cs="Times New Roman"/>
          <w:sz w:val="24"/>
          <w:szCs w:val="24"/>
        </w:rPr>
        <w:t xml:space="preserve"> convocata e presieduta dal Presidente dell'Associazione</w:t>
      </w:r>
      <w:r w:rsidR="001D7FCF" w:rsidRPr="00D76A9A">
        <w:rPr>
          <w:rFonts w:ascii="Times New Roman" w:eastAsia="Garamond" w:hAnsi="Times New Roman" w:cs="Times New Roman"/>
          <w:sz w:val="24"/>
          <w:szCs w:val="24"/>
        </w:rPr>
        <w:t xml:space="preserve"> ed è composta da tutti gli Associati</w:t>
      </w:r>
      <w:r w:rsidR="00774A5E" w:rsidRPr="00D76A9A">
        <w:rPr>
          <w:rFonts w:ascii="Times New Roman" w:eastAsia="Garamond" w:hAnsi="Times New Roman" w:cs="Times New Roman"/>
          <w:sz w:val="24"/>
          <w:szCs w:val="24"/>
        </w:rPr>
        <w:t>.</w:t>
      </w:r>
    </w:p>
    <w:p w14:paraId="6748CE80" w14:textId="77777777" w:rsidR="00FA0BD8" w:rsidRPr="00D76A9A" w:rsidRDefault="00774A5E" w:rsidP="00D76A9A">
      <w:pPr>
        <w:pStyle w:val="Paragrafoelenco"/>
        <w:numPr>
          <w:ilvl w:val="0"/>
          <w:numId w:val="16"/>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Le convocazioni devono essere rintracciabili, con libertà di mezzi, devono riportare l'ordine del giorno, la data</w:t>
      </w:r>
      <w:r w:rsidR="001D7FCF" w:rsidRPr="00D76A9A">
        <w:rPr>
          <w:rFonts w:ascii="Times New Roman" w:eastAsia="Garamond" w:hAnsi="Times New Roman" w:cs="Times New Roman"/>
          <w:sz w:val="24"/>
          <w:szCs w:val="24"/>
        </w:rPr>
        <w:t>, l’ora</w:t>
      </w:r>
      <w:r w:rsidRPr="00D76A9A">
        <w:rPr>
          <w:rFonts w:ascii="Times New Roman" w:eastAsia="Garamond" w:hAnsi="Times New Roman" w:cs="Times New Roman"/>
          <w:sz w:val="24"/>
          <w:szCs w:val="24"/>
        </w:rPr>
        <w:t xml:space="preserve"> e il luogo di svolgimento e devono essere rese note con un preavviso di almeno </w:t>
      </w:r>
      <w:r w:rsidR="001D7FCF" w:rsidRPr="00D76A9A">
        <w:rPr>
          <w:rFonts w:ascii="Times New Roman" w:eastAsia="Garamond" w:hAnsi="Times New Roman" w:cs="Times New Roman"/>
          <w:sz w:val="24"/>
          <w:szCs w:val="24"/>
        </w:rPr>
        <w:t>sette</w:t>
      </w:r>
      <w:r w:rsidRPr="00D76A9A">
        <w:rPr>
          <w:rFonts w:ascii="Times New Roman" w:eastAsia="Garamond" w:hAnsi="Times New Roman" w:cs="Times New Roman"/>
          <w:sz w:val="24"/>
          <w:szCs w:val="24"/>
        </w:rPr>
        <w:t xml:space="preserve"> giorni dalla data di svolgimento.</w:t>
      </w:r>
    </w:p>
    <w:p w14:paraId="71ED7FB0" w14:textId="77777777" w:rsidR="00FA0BD8" w:rsidRPr="00D76A9A" w:rsidRDefault="00774A5E" w:rsidP="00D76A9A">
      <w:pPr>
        <w:pStyle w:val="Paragrafoelenco"/>
        <w:numPr>
          <w:ilvl w:val="0"/>
          <w:numId w:val="16"/>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In via ordinaria si riunisce una volta l'anno, entro il giorno 30 del quarto mese successivo alla chiusura di ogni esercizio sociale.</w:t>
      </w:r>
      <w:r w:rsidR="008F0B4B" w:rsidRPr="00D76A9A">
        <w:rPr>
          <w:rFonts w:ascii="Times New Roman" w:eastAsia="Garamond" w:hAnsi="Times New Roman" w:cs="Times New Roman"/>
          <w:sz w:val="24"/>
          <w:szCs w:val="24"/>
        </w:rPr>
        <w:t xml:space="preserve"> </w:t>
      </w:r>
      <w:r w:rsidRPr="00D76A9A">
        <w:rPr>
          <w:rFonts w:ascii="Times New Roman" w:eastAsia="Garamond" w:hAnsi="Times New Roman" w:cs="Times New Roman"/>
          <w:sz w:val="24"/>
          <w:szCs w:val="24"/>
        </w:rPr>
        <w:t>In via straordinaria, si riunisce ogni qualvolta lo richiedano al suo Presidente almeno un terzo dei soci aventi diritto al voto, o quando lo richieda la maggioranza dei componenti il Consiglio Direttivo oppure il Presidente stesso, il quale provvederà alla convocazione dell’assemblea entro i 15 giorni dalla richiesta.</w:t>
      </w:r>
    </w:p>
    <w:p w14:paraId="006F990E" w14:textId="77777777" w:rsidR="00FA0BD8" w:rsidRPr="00D76A9A" w:rsidRDefault="000A2B9A" w:rsidP="00D76A9A">
      <w:pPr>
        <w:pStyle w:val="Paragrafoelenco"/>
        <w:numPr>
          <w:ilvl w:val="0"/>
          <w:numId w:val="16"/>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 xml:space="preserve">L’Assemblea ordinaria è regolarmente costituita con la presenza di almeno la metà più uno dei soci aventi diritto di voto in prima convocazione. Qualora in sede di prima convocazione il quorum necessario per la validità̀ della seduta non sia raggiunto, l’assemblea in seconda convocazione sarà valida qualunque sia il numero degli intervenuti. </w:t>
      </w:r>
      <w:r w:rsidR="00677AEF" w:rsidRPr="00D76A9A">
        <w:rPr>
          <w:rFonts w:ascii="Times New Roman" w:eastAsia="Garamond" w:hAnsi="Times New Roman" w:cs="Times New Roman"/>
          <w:sz w:val="24"/>
          <w:szCs w:val="24"/>
        </w:rPr>
        <w:t>Le deliberazioni sono assunte con il voto favorevole della maggioranza degli intervenuti all’Assemblea.</w:t>
      </w:r>
    </w:p>
    <w:p w14:paraId="6FD4F983" w14:textId="409DCA88" w:rsidR="00251E24" w:rsidRPr="00D76A9A" w:rsidRDefault="00251E24" w:rsidP="00D76A9A">
      <w:pPr>
        <w:pStyle w:val="Paragrafoelenco"/>
        <w:numPr>
          <w:ilvl w:val="0"/>
          <w:numId w:val="16"/>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Quale Assemblea ordinaria:</w:t>
      </w:r>
    </w:p>
    <w:p w14:paraId="587517D7" w14:textId="77777777" w:rsidR="00251E24" w:rsidRPr="00D76A9A" w:rsidRDefault="00251E24" w:rsidP="00D76A9A">
      <w:pPr>
        <w:pStyle w:val="Paragrafoelenco"/>
        <w:widowControl w:val="0"/>
        <w:numPr>
          <w:ilvl w:val="0"/>
          <w:numId w:val="18"/>
        </w:numPr>
        <w:suppressAutoHyphens/>
        <w:spacing w:after="0" w:line="240" w:lineRule="auto"/>
        <w:ind w:right="2"/>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approva entro il 30 aprile di ogni anno il bilancio di esercizio dell'esercizio sociale precedente;</w:t>
      </w:r>
    </w:p>
    <w:p w14:paraId="1F2079AF" w14:textId="77777777"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approva entro gli stessi termini, qualora previsto, il bilancio sociale;</w:t>
      </w:r>
    </w:p>
    <w:p w14:paraId="3BE8FB9A" w14:textId="021B4DB9"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approva i regolamenti, compreso l'eventuale regolamento dei lavori assembleari, e le loro modificazioni</w:t>
      </w:r>
      <w:r w:rsidR="001D7FCF" w:rsidRPr="00D76A9A">
        <w:rPr>
          <w:rFonts w:ascii="Times New Roman" w:eastAsia="Garamond" w:hAnsi="Times New Roman" w:cs="Times New Roman"/>
          <w:sz w:val="24"/>
          <w:szCs w:val="24"/>
        </w:rPr>
        <w:t>;</w:t>
      </w:r>
    </w:p>
    <w:p w14:paraId="7409124B" w14:textId="565F11C3"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nomina e revoca i componenti </w:t>
      </w:r>
      <w:r w:rsidR="002C67C9" w:rsidRPr="00D76A9A">
        <w:rPr>
          <w:rFonts w:ascii="Times New Roman" w:eastAsia="Garamond" w:hAnsi="Times New Roman" w:cs="Times New Roman"/>
          <w:sz w:val="24"/>
          <w:szCs w:val="24"/>
        </w:rPr>
        <w:t>de</w:t>
      </w:r>
      <w:r w:rsidRPr="00D76A9A">
        <w:rPr>
          <w:rFonts w:ascii="Times New Roman" w:eastAsia="Garamond" w:hAnsi="Times New Roman" w:cs="Times New Roman"/>
          <w:sz w:val="24"/>
          <w:szCs w:val="24"/>
        </w:rPr>
        <w:t>gli organi sociali;</w:t>
      </w:r>
    </w:p>
    <w:p w14:paraId="1B0FAECD" w14:textId="60112F9F"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nomina e revoca, quando previsto, il </w:t>
      </w:r>
      <w:r w:rsidR="002C67C9" w:rsidRPr="00D76A9A">
        <w:rPr>
          <w:rFonts w:ascii="Times New Roman" w:eastAsia="Garamond" w:hAnsi="Times New Roman" w:cs="Times New Roman"/>
          <w:sz w:val="24"/>
          <w:szCs w:val="24"/>
        </w:rPr>
        <w:t>Revisore legale dei conti</w:t>
      </w:r>
      <w:r w:rsidRPr="00D76A9A">
        <w:rPr>
          <w:rFonts w:ascii="Times New Roman" w:eastAsia="Garamond" w:hAnsi="Times New Roman" w:cs="Times New Roman"/>
          <w:sz w:val="24"/>
          <w:szCs w:val="24"/>
        </w:rPr>
        <w:t>;</w:t>
      </w:r>
    </w:p>
    <w:p w14:paraId="2C5A4CE0" w14:textId="4A29698A" w:rsidR="00FA0BD8" w:rsidRPr="00D76A9A" w:rsidRDefault="002C67C9"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nomina il Responsabile generale della Protezione dei dati e gli incaricati al trattamento </w:t>
      </w:r>
      <w:r w:rsidRPr="00D76A9A">
        <w:rPr>
          <w:rFonts w:ascii="Times New Roman" w:eastAsia="Garamond" w:hAnsi="Times New Roman" w:cs="Times New Roman"/>
          <w:sz w:val="24"/>
          <w:szCs w:val="24"/>
        </w:rPr>
        <w:lastRenderedPageBreak/>
        <w:t>dei dati</w:t>
      </w:r>
      <w:r w:rsidR="008E71DC" w:rsidRPr="00D76A9A">
        <w:rPr>
          <w:rFonts w:ascii="Times New Roman" w:eastAsia="Garamond" w:hAnsi="Times New Roman" w:cs="Times New Roman"/>
          <w:sz w:val="24"/>
          <w:szCs w:val="24"/>
        </w:rPr>
        <w:t>;</w:t>
      </w:r>
    </w:p>
    <w:p w14:paraId="43B1A326" w14:textId="1B7681B2"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delibera sulla responsabilità dei componenti degli organi sociali e promuove azione di responsabilità nei loro confronti; </w:t>
      </w:r>
    </w:p>
    <w:p w14:paraId="10CCB6E2" w14:textId="7C14F8B2"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delibera sui ricorsi degli associati in merito al mancato accoglimento della domanda di adesione o ai provvedimenti di esclusione;</w:t>
      </w:r>
    </w:p>
    <w:p w14:paraId="1890B9EC" w14:textId="77777777" w:rsidR="00251E24"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delibera sugli altri oggetti attribuiti dalla legge, dall’atto costitutivo o dallo statuto alla sua competenza; </w:t>
      </w:r>
    </w:p>
    <w:p w14:paraId="3CDED614" w14:textId="16A8E4A8" w:rsidR="0063784C" w:rsidRPr="00D76A9A" w:rsidRDefault="00251E24" w:rsidP="00D76A9A">
      <w:pPr>
        <w:pStyle w:val="Paragrafoelenco"/>
        <w:widowControl w:val="0"/>
        <w:numPr>
          <w:ilvl w:val="0"/>
          <w:numId w:val="18"/>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delibera sulle altre materie eventualmente all'ordine del giorno</w:t>
      </w:r>
      <w:r w:rsidR="008E71DC" w:rsidRPr="00D76A9A">
        <w:rPr>
          <w:rFonts w:ascii="Times New Roman" w:eastAsia="Garamond" w:hAnsi="Times New Roman" w:cs="Times New Roman"/>
          <w:sz w:val="24"/>
          <w:szCs w:val="24"/>
        </w:rPr>
        <w:t>.</w:t>
      </w:r>
    </w:p>
    <w:p w14:paraId="466FC0FD" w14:textId="10C3A6B3" w:rsidR="00251E24" w:rsidRPr="00D76A9A" w:rsidRDefault="00251E24" w:rsidP="00D76A9A">
      <w:pPr>
        <w:pStyle w:val="Paragrafoelenco"/>
        <w:numPr>
          <w:ilvl w:val="0"/>
          <w:numId w:val="16"/>
        </w:numPr>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Quale Assemblea straordinaria:</w:t>
      </w:r>
    </w:p>
    <w:p w14:paraId="0252B736" w14:textId="589026CD" w:rsidR="00C1253B" w:rsidRPr="00D76A9A" w:rsidRDefault="0027042F" w:rsidP="00D76A9A">
      <w:pPr>
        <w:pStyle w:val="Paragrafoelenco"/>
        <w:widowControl w:val="0"/>
        <w:numPr>
          <w:ilvl w:val="0"/>
          <w:numId w:val="17"/>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delibera le</w:t>
      </w:r>
      <w:r w:rsidR="00ED0E71" w:rsidRPr="00D76A9A">
        <w:rPr>
          <w:rFonts w:ascii="Times New Roman" w:eastAsia="Garamond" w:hAnsi="Times New Roman" w:cs="Times New Roman"/>
          <w:sz w:val="24"/>
          <w:szCs w:val="24"/>
        </w:rPr>
        <w:t xml:space="preserve"> modifiche statutarie</w:t>
      </w:r>
      <w:r w:rsidR="00251E24" w:rsidRPr="00D76A9A">
        <w:rPr>
          <w:rFonts w:ascii="Times New Roman" w:eastAsia="Garamond" w:hAnsi="Times New Roman" w:cs="Times New Roman"/>
          <w:sz w:val="24"/>
          <w:szCs w:val="24"/>
        </w:rPr>
        <w:t>;</w:t>
      </w:r>
      <w:r w:rsidR="00C1253B" w:rsidRPr="00D76A9A">
        <w:rPr>
          <w:rFonts w:ascii="Times New Roman" w:eastAsia="Garamond" w:hAnsi="Times New Roman" w:cs="Times New Roman"/>
          <w:sz w:val="24"/>
          <w:szCs w:val="24"/>
        </w:rPr>
        <w:t xml:space="preserve"> </w:t>
      </w:r>
    </w:p>
    <w:p w14:paraId="5D07CCA7" w14:textId="6091AB15" w:rsidR="00ED0E71" w:rsidRPr="00D76A9A" w:rsidRDefault="00C1253B" w:rsidP="00D76A9A">
      <w:pPr>
        <w:pStyle w:val="Paragrafoelenco"/>
        <w:widowControl w:val="0"/>
        <w:numPr>
          <w:ilvl w:val="0"/>
          <w:numId w:val="17"/>
        </w:numPr>
        <w:suppressAutoHyphens/>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delibera la trasformazione, la fusione o la scissione dell’Associazione</w:t>
      </w:r>
      <w:r w:rsidR="00ED0E71" w:rsidRPr="00D76A9A">
        <w:rPr>
          <w:rFonts w:ascii="Times New Roman" w:eastAsia="Garamond" w:hAnsi="Times New Roman" w:cs="Times New Roman"/>
          <w:sz w:val="24"/>
          <w:szCs w:val="24"/>
        </w:rPr>
        <w:t>;</w:t>
      </w:r>
    </w:p>
    <w:p w14:paraId="0BB96EC5" w14:textId="2B10316D" w:rsidR="00ED0E71" w:rsidRPr="00D76A9A" w:rsidRDefault="00ED0E71" w:rsidP="00D76A9A">
      <w:pPr>
        <w:pStyle w:val="Paragrafoelenco"/>
        <w:widowControl w:val="0"/>
        <w:numPr>
          <w:ilvl w:val="0"/>
          <w:numId w:val="17"/>
        </w:numPr>
        <w:suppressAutoHyphens/>
        <w:spacing w:after="0" w:line="240" w:lineRule="auto"/>
        <w:jc w:val="both"/>
        <w:rPr>
          <w:rFonts w:ascii="Times New Roman" w:eastAsia="Times" w:hAnsi="Times New Roman" w:cs="Times New Roman"/>
        </w:rPr>
      </w:pPr>
      <w:r w:rsidRPr="00D76A9A">
        <w:rPr>
          <w:rFonts w:ascii="Times New Roman" w:eastAsia="Garamond" w:hAnsi="Times New Roman" w:cs="Times New Roman"/>
          <w:sz w:val="24"/>
          <w:szCs w:val="24"/>
        </w:rPr>
        <w:t xml:space="preserve">delibera </w:t>
      </w:r>
      <w:r w:rsidR="00924E7E" w:rsidRPr="00D76A9A">
        <w:rPr>
          <w:rFonts w:ascii="Times New Roman" w:eastAsia="Garamond" w:hAnsi="Times New Roman" w:cs="Times New Roman"/>
          <w:sz w:val="24"/>
          <w:szCs w:val="24"/>
        </w:rPr>
        <w:t>lo scioglimento</w:t>
      </w:r>
      <w:r w:rsidRPr="00D76A9A">
        <w:rPr>
          <w:rFonts w:ascii="Times New Roman" w:eastAsia="Garamond" w:hAnsi="Times New Roman" w:cs="Times New Roman"/>
          <w:sz w:val="24"/>
          <w:szCs w:val="24"/>
        </w:rPr>
        <w:t xml:space="preserve"> dell’Associazione e</w:t>
      </w:r>
      <w:r w:rsidR="00C1253B" w:rsidRPr="00D76A9A">
        <w:rPr>
          <w:rFonts w:ascii="Times New Roman" w:eastAsia="Garamond" w:hAnsi="Times New Roman" w:cs="Times New Roman"/>
          <w:sz w:val="24"/>
          <w:szCs w:val="24"/>
        </w:rPr>
        <w:t xml:space="preserve"> la devoluzione del patrimonio</w:t>
      </w:r>
      <w:r w:rsidRPr="00D76A9A">
        <w:rPr>
          <w:rFonts w:ascii="Times New Roman" w:eastAsia="Garamond" w:hAnsi="Times New Roman" w:cs="Times New Roman"/>
          <w:sz w:val="24"/>
          <w:szCs w:val="24"/>
        </w:rPr>
        <w:t>.</w:t>
      </w:r>
    </w:p>
    <w:p w14:paraId="391FCB0D" w14:textId="12F17556" w:rsidR="00251E24" w:rsidRPr="00D76A9A" w:rsidRDefault="00F565A3" w:rsidP="00D76A9A">
      <w:pPr>
        <w:pStyle w:val="Paragrafoelenco"/>
        <w:numPr>
          <w:ilvl w:val="0"/>
          <w:numId w:val="20"/>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 xml:space="preserve">L’Assemblea straordinaria che delibera eventuali modifiche statutarie o la fusione, la scissione o la trasformazione dell’Associazione è regolarmente costituita in prima convocazione con la presenza di almeno tre quarti dei soci aventi diritto e il voto favorevole della maggioranza dei presenti; in seconda convocazione, che non può aver luogo lo stesso giorno fissato per la prima, con la presenza di almeno un terzo dei soci aventi diritto di voto e il voto favorevole di almeno i </w:t>
      </w:r>
      <w:r w:rsidR="008F0B4B" w:rsidRPr="00D76A9A">
        <w:rPr>
          <w:rFonts w:ascii="Times New Roman" w:hAnsi="Times New Roman" w:cs="Times New Roman"/>
          <w:sz w:val="24"/>
          <w:szCs w:val="24"/>
        </w:rPr>
        <w:t>due terzi</w:t>
      </w:r>
      <w:r w:rsidRPr="00D76A9A">
        <w:rPr>
          <w:rFonts w:ascii="Times New Roman" w:hAnsi="Times New Roman" w:cs="Times New Roman"/>
          <w:sz w:val="24"/>
          <w:szCs w:val="24"/>
        </w:rPr>
        <w:t xml:space="preserve"> dei presenti. In caso di mancato raggiungimento del quorum costitutivo anche nella seconda convocazione, è possibile una ulteriore convocazione, da tenersi in un giorno diverso da quello fissato per la seconda, nella quale occorre la presenza</w:t>
      </w:r>
      <w:r w:rsidR="00863C79" w:rsidRPr="00D76A9A">
        <w:rPr>
          <w:rFonts w:ascii="Times New Roman" w:hAnsi="Times New Roman" w:cs="Times New Roman"/>
          <w:sz w:val="24"/>
          <w:szCs w:val="24"/>
        </w:rPr>
        <w:t xml:space="preserve"> </w:t>
      </w:r>
      <w:r w:rsidRPr="00D76A9A">
        <w:rPr>
          <w:rFonts w:ascii="Times New Roman" w:hAnsi="Times New Roman" w:cs="Times New Roman"/>
          <w:sz w:val="24"/>
          <w:szCs w:val="24"/>
        </w:rPr>
        <w:t>di almeno un quarto dei soci aventi diritto e il voto favorevole di almeno i due terzi dei soci presenti in assemblea.</w:t>
      </w:r>
    </w:p>
    <w:p w14:paraId="63B7CEAB" w14:textId="78F48912" w:rsidR="00F565A3" w:rsidRPr="00D76A9A" w:rsidRDefault="00F565A3" w:rsidP="00D76A9A">
      <w:pPr>
        <w:pStyle w:val="Paragrafoelenco"/>
        <w:numPr>
          <w:ilvl w:val="0"/>
          <w:numId w:val="20"/>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Per l’Assemblea straordinaria che delibera sullo scioglimento è richiesto il voto favorevole di almeno tre quarti dei soci aventi diritto.</w:t>
      </w:r>
    </w:p>
    <w:p w14:paraId="191DF656" w14:textId="411C04C7" w:rsidR="00774A5E" w:rsidRPr="00D76A9A" w:rsidRDefault="00774A5E" w:rsidP="00D76A9A">
      <w:pPr>
        <w:pStyle w:val="Paragrafoelenco"/>
        <w:numPr>
          <w:ilvl w:val="0"/>
          <w:numId w:val="20"/>
        </w:numPr>
        <w:spacing w:after="0" w:line="240" w:lineRule="auto"/>
        <w:jc w:val="both"/>
        <w:rPr>
          <w:rFonts w:ascii="Times New Roman" w:eastAsia="Garamond" w:hAnsi="Times New Roman" w:cs="Times New Roman"/>
          <w:sz w:val="24"/>
          <w:szCs w:val="24"/>
        </w:rPr>
      </w:pPr>
      <w:r w:rsidRPr="00D76A9A">
        <w:rPr>
          <w:rFonts w:ascii="Times New Roman" w:eastAsia="Garamond" w:hAnsi="Times New Roman" w:cs="Times New Roman"/>
          <w:sz w:val="24"/>
          <w:szCs w:val="24"/>
        </w:rPr>
        <w:t xml:space="preserve">I soci possono farsi rappresentare nelle </w:t>
      </w:r>
      <w:r w:rsidR="00ED0E71" w:rsidRPr="00D76A9A">
        <w:rPr>
          <w:rFonts w:ascii="Times New Roman" w:eastAsia="Garamond" w:hAnsi="Times New Roman" w:cs="Times New Roman"/>
          <w:sz w:val="24"/>
          <w:szCs w:val="24"/>
        </w:rPr>
        <w:t>Assemblee</w:t>
      </w:r>
      <w:r w:rsidRPr="00D76A9A">
        <w:rPr>
          <w:rFonts w:ascii="Times New Roman" w:eastAsia="Garamond" w:hAnsi="Times New Roman" w:cs="Times New Roman"/>
          <w:sz w:val="24"/>
          <w:szCs w:val="24"/>
        </w:rPr>
        <w:t xml:space="preserve"> da un altro socio mediante delega</w:t>
      </w:r>
      <w:r w:rsidR="0027042F" w:rsidRPr="00D76A9A">
        <w:rPr>
          <w:rFonts w:ascii="Times New Roman" w:eastAsia="Garamond" w:hAnsi="Times New Roman" w:cs="Times New Roman"/>
          <w:sz w:val="24"/>
          <w:szCs w:val="24"/>
        </w:rPr>
        <w:t xml:space="preserve"> scritta</w:t>
      </w:r>
      <w:r w:rsidRPr="00D76A9A">
        <w:rPr>
          <w:rFonts w:ascii="Times New Roman" w:eastAsia="Garamond" w:hAnsi="Times New Roman" w:cs="Times New Roman"/>
          <w:sz w:val="24"/>
          <w:szCs w:val="24"/>
        </w:rPr>
        <w:t xml:space="preserve"> </w:t>
      </w:r>
      <w:r w:rsidR="000A2B9A" w:rsidRPr="00D76A9A">
        <w:rPr>
          <w:rFonts w:ascii="Times New Roman" w:eastAsia="Garamond" w:hAnsi="Times New Roman" w:cs="Times New Roman"/>
          <w:sz w:val="24"/>
          <w:szCs w:val="24"/>
        </w:rPr>
        <w:t>ai sensi dell’Art. 24 c. 3 del D.lgs. 117/2017.</w:t>
      </w:r>
      <w:r w:rsidR="00863C79" w:rsidRPr="00D76A9A">
        <w:rPr>
          <w:rFonts w:ascii="Times New Roman" w:eastAsia="Garamond" w:hAnsi="Times New Roman" w:cs="Times New Roman"/>
          <w:sz w:val="24"/>
          <w:szCs w:val="24"/>
        </w:rPr>
        <w:t xml:space="preserve"> </w:t>
      </w:r>
    </w:p>
    <w:p w14:paraId="3EAB937B" w14:textId="668C7017" w:rsidR="00863C79" w:rsidRPr="00D76A9A" w:rsidRDefault="008E71DC" w:rsidP="00D76A9A">
      <w:pPr>
        <w:pStyle w:val="Paragrafoelenco"/>
        <w:numPr>
          <w:ilvl w:val="0"/>
          <w:numId w:val="20"/>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È</w:t>
      </w:r>
      <w:r w:rsidR="00863C79" w:rsidRPr="00D76A9A">
        <w:rPr>
          <w:rFonts w:ascii="Times New Roman" w:eastAsia="Garamond" w:hAnsi="Times New Roman" w:cs="Times New Roman"/>
          <w:sz w:val="24"/>
          <w:szCs w:val="24"/>
        </w:rPr>
        <w:t xml:space="preserve"> ammessa la partecipazione di ogni socio in Assemblea a distanza, in video conferenza o in teleconferenza, ma in ogni caso purché sia garantita la possibilità di verificare l’identità del socio che partecipa e vota a distanza.</w:t>
      </w:r>
    </w:p>
    <w:p w14:paraId="7F6933D5" w14:textId="77777777" w:rsidR="00653B63" w:rsidRPr="00D76A9A" w:rsidRDefault="00774A5E" w:rsidP="00D76A9A">
      <w:pPr>
        <w:pStyle w:val="Paragrafoelenco"/>
        <w:numPr>
          <w:ilvl w:val="0"/>
          <w:numId w:val="20"/>
        </w:numPr>
        <w:spacing w:after="0" w:line="240" w:lineRule="auto"/>
        <w:jc w:val="both"/>
        <w:rPr>
          <w:rFonts w:ascii="Times New Roman" w:hAnsi="Times New Roman" w:cs="Times New Roman"/>
          <w:sz w:val="24"/>
          <w:szCs w:val="24"/>
        </w:rPr>
      </w:pPr>
      <w:r w:rsidRPr="00D76A9A">
        <w:rPr>
          <w:rFonts w:ascii="Times New Roman" w:eastAsia="Garamond" w:hAnsi="Times New Roman" w:cs="Times New Roman"/>
          <w:sz w:val="24"/>
          <w:szCs w:val="24"/>
        </w:rPr>
        <w:t>Per eleggere i candidati alle diverse cariche sociali si vota sempre a scrutinio segreto, con la possibilità di poter ricorrere anche all'ausilio di strumenti elettronici. Le altre votazioni possono essere effettuate per alzata di mano con controprova o per appello nominale.</w:t>
      </w:r>
    </w:p>
    <w:p w14:paraId="200AC4DE" w14:textId="6499E814" w:rsidR="008F0B4B" w:rsidRPr="00D76A9A" w:rsidRDefault="008F0B4B" w:rsidP="00D76A9A">
      <w:pPr>
        <w:pStyle w:val="Paragrafoelenco"/>
        <w:numPr>
          <w:ilvl w:val="0"/>
          <w:numId w:val="20"/>
        </w:numPr>
        <w:spacing w:after="0" w:line="240" w:lineRule="auto"/>
        <w:jc w:val="both"/>
        <w:rPr>
          <w:rFonts w:ascii="Times New Roman" w:hAnsi="Times New Roman" w:cs="Times New Roman"/>
          <w:sz w:val="24"/>
          <w:szCs w:val="24"/>
        </w:rPr>
      </w:pPr>
      <w:r w:rsidRPr="00D76A9A">
        <w:rPr>
          <w:rStyle w:val="Carpredefinitoparagrafo1"/>
          <w:rFonts w:ascii="Times New Roman" w:eastAsia="Courier" w:hAnsi="Times New Roman" w:cs="Times New Roman"/>
        </w:rPr>
        <w:t xml:space="preserve">Di ogni seduta dell’Assemblea è </w:t>
      </w:r>
      <w:r w:rsidR="00863C79" w:rsidRPr="00D76A9A">
        <w:rPr>
          <w:rStyle w:val="Carpredefinitoparagrafo1"/>
          <w:rFonts w:ascii="Times New Roman" w:eastAsia="Courier" w:hAnsi="Times New Roman" w:cs="Times New Roman"/>
        </w:rPr>
        <w:t>disposto,</w:t>
      </w:r>
      <w:r w:rsidRPr="00D76A9A">
        <w:rPr>
          <w:rStyle w:val="Carpredefinitoparagrafo1"/>
          <w:rFonts w:ascii="Times New Roman" w:eastAsia="Courier" w:hAnsi="Times New Roman" w:cs="Times New Roman"/>
        </w:rPr>
        <w:t xml:space="preserve"> a cura del Presidente e del segretario, il verbale da trascriversi sul libro delle adunanze dell’Assemblea, custodito a cura del Consiglio Direttivo presso la sede dell’Associazione.</w:t>
      </w:r>
    </w:p>
    <w:p w14:paraId="048E2590"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2E6BC00C" w14:textId="03DE5C78" w:rsidR="00E572F2" w:rsidRPr="00046CD8" w:rsidRDefault="00774A5E"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1</w:t>
      </w:r>
      <w:r w:rsidR="003805C0" w:rsidRPr="00046CD8">
        <w:rPr>
          <w:rFonts w:ascii="Times New Roman" w:hAnsi="Times New Roman" w:cs="Times New Roman"/>
          <w:b/>
          <w:bCs/>
          <w:sz w:val="24"/>
          <w:szCs w:val="24"/>
        </w:rPr>
        <w:t>5</w:t>
      </w:r>
    </w:p>
    <w:p w14:paraId="76B34A79" w14:textId="77777777" w:rsidR="00774A5E" w:rsidRPr="00046CD8" w:rsidRDefault="00774A5E"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Consiglio Direttivo</w:t>
      </w:r>
    </w:p>
    <w:p w14:paraId="67B8E2BD" w14:textId="77777777" w:rsidR="00653B63" w:rsidRPr="00046CD8" w:rsidRDefault="00653B63" w:rsidP="003654EF">
      <w:pPr>
        <w:pStyle w:val="Corpotesto"/>
        <w:spacing w:after="0" w:line="240" w:lineRule="auto"/>
        <w:jc w:val="center"/>
        <w:rPr>
          <w:rFonts w:ascii="Times New Roman" w:hAnsi="Times New Roman" w:cs="Times New Roman"/>
          <w:b/>
          <w:bCs/>
          <w:sz w:val="24"/>
          <w:szCs w:val="24"/>
        </w:rPr>
      </w:pPr>
    </w:p>
    <w:p w14:paraId="12192A35" w14:textId="6A4791D7" w:rsidR="00653B63" w:rsidRPr="00D76A9A" w:rsidRDefault="008A29D5" w:rsidP="003654EF">
      <w:pPr>
        <w:pStyle w:val="Paragrafoelenco"/>
        <w:numPr>
          <w:ilvl w:val="0"/>
          <w:numId w:val="21"/>
        </w:numPr>
        <w:spacing w:after="0" w:line="240" w:lineRule="auto"/>
        <w:ind w:hanging="357"/>
        <w:jc w:val="both"/>
        <w:rPr>
          <w:rFonts w:ascii="Times New Roman" w:eastAsia="Garamond" w:hAnsi="Times New Roman" w:cs="Times New Roman"/>
          <w:sz w:val="24"/>
          <w:szCs w:val="24"/>
        </w:rPr>
      </w:pPr>
      <w:r w:rsidRPr="00D76A9A">
        <w:rPr>
          <w:rFonts w:ascii="Times New Roman" w:hAnsi="Times New Roman" w:cs="Times New Roman"/>
          <w:sz w:val="24"/>
          <w:szCs w:val="24"/>
        </w:rPr>
        <w:t>È</w:t>
      </w:r>
      <w:r w:rsidR="00774A5E" w:rsidRPr="00D76A9A">
        <w:rPr>
          <w:rFonts w:ascii="Times New Roman" w:hAnsi="Times New Roman" w:cs="Times New Roman"/>
          <w:sz w:val="24"/>
          <w:szCs w:val="24"/>
        </w:rPr>
        <w:t xml:space="preserve"> </w:t>
      </w:r>
      <w:r w:rsidR="00E905EE" w:rsidRPr="00D76A9A">
        <w:rPr>
          <w:rFonts w:ascii="Times New Roman" w:hAnsi="Times New Roman" w:cs="Times New Roman"/>
          <w:sz w:val="24"/>
          <w:szCs w:val="24"/>
        </w:rPr>
        <w:t xml:space="preserve">l’organo di amministrazione </w:t>
      </w:r>
      <w:r w:rsidR="00677AEF" w:rsidRPr="00D76A9A">
        <w:rPr>
          <w:rFonts w:ascii="Times New Roman" w:hAnsi="Times New Roman" w:cs="Times New Roman"/>
          <w:sz w:val="24"/>
          <w:szCs w:val="24"/>
        </w:rPr>
        <w:t>dell’Associazione ed</w:t>
      </w:r>
      <w:r w:rsidR="00E905EE" w:rsidRPr="00D76A9A">
        <w:rPr>
          <w:rFonts w:ascii="Times New Roman" w:hAnsi="Times New Roman" w:cs="Times New Roman"/>
          <w:sz w:val="24"/>
          <w:szCs w:val="24"/>
        </w:rPr>
        <w:t xml:space="preserve"> è </w:t>
      </w:r>
      <w:r w:rsidR="00774A5E" w:rsidRPr="00D76A9A">
        <w:rPr>
          <w:rFonts w:ascii="Times New Roman" w:hAnsi="Times New Roman" w:cs="Times New Roman"/>
          <w:sz w:val="24"/>
          <w:szCs w:val="24"/>
        </w:rPr>
        <w:t xml:space="preserve">eletto dall'Assemblea. </w:t>
      </w:r>
      <w:r w:rsidRPr="00D76A9A">
        <w:rPr>
          <w:rFonts w:ascii="Times New Roman" w:hAnsi="Times New Roman" w:cs="Times New Roman"/>
          <w:sz w:val="24"/>
          <w:szCs w:val="24"/>
        </w:rPr>
        <w:t>È</w:t>
      </w:r>
      <w:r w:rsidR="00774A5E" w:rsidRPr="00D76A9A">
        <w:rPr>
          <w:rFonts w:ascii="Times New Roman" w:hAnsi="Times New Roman" w:cs="Times New Roman"/>
          <w:sz w:val="24"/>
          <w:szCs w:val="24"/>
        </w:rPr>
        <w:t xml:space="preserve"> composto da </w:t>
      </w:r>
      <w:r w:rsidR="00E905EE" w:rsidRPr="00D76A9A">
        <w:rPr>
          <w:rFonts w:ascii="Times New Roman" w:hAnsi="Times New Roman" w:cs="Times New Roman"/>
          <w:sz w:val="24"/>
          <w:szCs w:val="24"/>
        </w:rPr>
        <w:t xml:space="preserve">un numero </w:t>
      </w:r>
      <w:r w:rsidR="00677AEF" w:rsidRPr="00D76A9A">
        <w:rPr>
          <w:rFonts w:ascii="Times New Roman" w:hAnsi="Times New Roman" w:cs="Times New Roman"/>
          <w:sz w:val="24"/>
          <w:szCs w:val="24"/>
        </w:rPr>
        <w:t>dispari di</w:t>
      </w:r>
      <w:r w:rsidR="00E905EE" w:rsidRPr="00D76A9A">
        <w:rPr>
          <w:rFonts w:ascii="Times New Roman" w:hAnsi="Times New Roman" w:cs="Times New Roman"/>
          <w:sz w:val="24"/>
          <w:szCs w:val="24"/>
        </w:rPr>
        <w:t xml:space="preserve"> membri compreso tra un minimo di______ ed un massimo di ______</w:t>
      </w:r>
      <w:r w:rsidR="00774A5E" w:rsidRPr="00D76A9A">
        <w:rPr>
          <w:rFonts w:ascii="Times New Roman" w:hAnsi="Times New Roman" w:cs="Times New Roman"/>
          <w:sz w:val="24"/>
          <w:szCs w:val="24"/>
        </w:rPr>
        <w:t>membri compreso il Presidente</w:t>
      </w:r>
      <w:r w:rsidR="006622DA" w:rsidRPr="00D76A9A">
        <w:rPr>
          <w:rFonts w:ascii="Times New Roman" w:hAnsi="Times New Roman" w:cs="Times New Roman"/>
          <w:sz w:val="24"/>
          <w:szCs w:val="24"/>
        </w:rPr>
        <w:t xml:space="preserve"> eletti tra i soci</w:t>
      </w:r>
      <w:r w:rsidR="00E905EE" w:rsidRPr="00D76A9A">
        <w:rPr>
          <w:rFonts w:ascii="Times New Roman" w:hAnsi="Times New Roman" w:cs="Times New Roman"/>
          <w:sz w:val="24"/>
          <w:szCs w:val="24"/>
        </w:rPr>
        <w:t xml:space="preserve">. </w:t>
      </w:r>
      <w:r w:rsidR="00774A5E" w:rsidRPr="00D76A9A">
        <w:rPr>
          <w:rFonts w:ascii="Times New Roman" w:eastAsia="Garamond" w:hAnsi="Times New Roman" w:cs="Times New Roman"/>
          <w:sz w:val="24"/>
          <w:szCs w:val="24"/>
        </w:rPr>
        <w:t>I suoi component</w:t>
      </w:r>
      <w:r w:rsidR="00F2383E" w:rsidRPr="00D76A9A">
        <w:rPr>
          <w:rFonts w:ascii="Times New Roman" w:eastAsia="Garamond" w:hAnsi="Times New Roman" w:cs="Times New Roman"/>
          <w:sz w:val="24"/>
          <w:szCs w:val="24"/>
        </w:rPr>
        <w:t>i</w:t>
      </w:r>
      <w:r w:rsidR="00774A5E" w:rsidRPr="00D76A9A">
        <w:rPr>
          <w:rFonts w:ascii="Times New Roman" w:eastAsia="Garamond" w:hAnsi="Times New Roman" w:cs="Times New Roman"/>
          <w:sz w:val="24"/>
          <w:szCs w:val="24"/>
        </w:rPr>
        <w:t xml:space="preserve"> durano in carica </w:t>
      </w:r>
      <w:r w:rsidR="008E71DC" w:rsidRPr="00D76A9A">
        <w:rPr>
          <w:rFonts w:ascii="Times New Roman" w:eastAsia="Garamond" w:hAnsi="Times New Roman" w:cs="Times New Roman"/>
          <w:sz w:val="24"/>
          <w:szCs w:val="24"/>
        </w:rPr>
        <w:t>quattro</w:t>
      </w:r>
      <w:r w:rsidR="00774A5E" w:rsidRPr="00D76A9A">
        <w:rPr>
          <w:rFonts w:ascii="Times New Roman" w:eastAsia="Garamond" w:hAnsi="Times New Roman" w:cs="Times New Roman"/>
          <w:sz w:val="24"/>
          <w:szCs w:val="24"/>
        </w:rPr>
        <w:t xml:space="preserve"> anni e comunque fino all’</w:t>
      </w:r>
      <w:r w:rsidR="006622DA" w:rsidRPr="00D76A9A">
        <w:rPr>
          <w:rFonts w:ascii="Times New Roman" w:eastAsia="Garamond" w:hAnsi="Times New Roman" w:cs="Times New Roman"/>
          <w:sz w:val="24"/>
          <w:szCs w:val="24"/>
        </w:rPr>
        <w:t>A</w:t>
      </w:r>
      <w:r w:rsidR="00774A5E" w:rsidRPr="00D76A9A">
        <w:rPr>
          <w:rFonts w:ascii="Times New Roman" w:eastAsia="Garamond" w:hAnsi="Times New Roman" w:cs="Times New Roman"/>
          <w:sz w:val="24"/>
          <w:szCs w:val="24"/>
        </w:rPr>
        <w:t>ssemblea ordinaria che procede al rinnovo delle cariche sociali e all’approvazione del bilancio di esercizio, e sono</w:t>
      </w:r>
      <w:r w:rsidR="00653B63" w:rsidRPr="00D76A9A">
        <w:rPr>
          <w:rFonts w:ascii="Times New Roman" w:eastAsia="Garamond" w:hAnsi="Times New Roman" w:cs="Times New Roman"/>
          <w:sz w:val="24"/>
          <w:szCs w:val="24"/>
        </w:rPr>
        <w:t xml:space="preserve"> </w:t>
      </w:r>
      <w:r w:rsidR="00774A5E" w:rsidRPr="00D76A9A">
        <w:rPr>
          <w:rFonts w:ascii="Times New Roman" w:eastAsia="Garamond" w:hAnsi="Times New Roman" w:cs="Times New Roman"/>
          <w:sz w:val="24"/>
          <w:szCs w:val="24"/>
        </w:rPr>
        <w:t>rieleggibili.</w:t>
      </w:r>
    </w:p>
    <w:p w14:paraId="273CD642" w14:textId="77777777" w:rsidR="00653B63" w:rsidRPr="00D76A9A" w:rsidRDefault="00774A5E" w:rsidP="003654EF">
      <w:pPr>
        <w:pStyle w:val="Paragrafoelenco"/>
        <w:numPr>
          <w:ilvl w:val="0"/>
          <w:numId w:val="21"/>
        </w:numPr>
        <w:spacing w:after="0" w:line="240" w:lineRule="auto"/>
        <w:ind w:hanging="357"/>
        <w:jc w:val="both"/>
        <w:rPr>
          <w:rFonts w:ascii="Times New Roman" w:hAnsi="Times New Roman" w:cs="Times New Roman"/>
          <w:sz w:val="24"/>
          <w:szCs w:val="24"/>
        </w:rPr>
      </w:pPr>
      <w:r w:rsidRPr="00D76A9A">
        <w:rPr>
          <w:rFonts w:ascii="Times New Roman" w:eastAsia="Garamond" w:hAnsi="Times New Roman" w:cs="Times New Roman"/>
          <w:sz w:val="24"/>
          <w:szCs w:val="24"/>
        </w:rPr>
        <w:t>Il Consiglio Direttivo decade prima della fine del mandato quando l'</w:t>
      </w:r>
      <w:r w:rsidR="00A12B8D" w:rsidRPr="00D76A9A">
        <w:rPr>
          <w:rFonts w:ascii="Times New Roman" w:eastAsia="Garamond" w:hAnsi="Times New Roman" w:cs="Times New Roman"/>
          <w:sz w:val="24"/>
          <w:szCs w:val="24"/>
        </w:rPr>
        <w:t>A</w:t>
      </w:r>
      <w:r w:rsidRPr="00D76A9A">
        <w:rPr>
          <w:rFonts w:ascii="Times New Roman" w:eastAsia="Garamond" w:hAnsi="Times New Roman" w:cs="Times New Roman"/>
          <w:sz w:val="24"/>
          <w:szCs w:val="24"/>
        </w:rPr>
        <w:t>ssemblea sociale non approva il bilancio d'esercizio o quando il totale dei suoi componenti</w:t>
      </w:r>
      <w:r w:rsidRPr="00D76A9A">
        <w:rPr>
          <w:rFonts w:ascii="Times New Roman" w:hAnsi="Times New Roman" w:cs="Times New Roman"/>
          <w:sz w:val="24"/>
          <w:szCs w:val="24"/>
        </w:rPr>
        <w:t xml:space="preserve"> sia ridotto a meno della metà</w:t>
      </w:r>
      <w:r w:rsidR="00ED0E71" w:rsidRPr="00D76A9A">
        <w:rPr>
          <w:rFonts w:ascii="Times New Roman" w:hAnsi="Times New Roman" w:cs="Times New Roman"/>
          <w:sz w:val="24"/>
          <w:szCs w:val="24"/>
        </w:rPr>
        <w:t xml:space="preserve"> del totale degli eletti</w:t>
      </w:r>
      <w:r w:rsidRPr="00D76A9A">
        <w:rPr>
          <w:rFonts w:ascii="Times New Roman" w:hAnsi="Times New Roman" w:cs="Times New Roman"/>
          <w:sz w:val="24"/>
          <w:szCs w:val="24"/>
        </w:rPr>
        <w:t>.</w:t>
      </w:r>
    </w:p>
    <w:p w14:paraId="2B432793" w14:textId="39D47943" w:rsidR="00774A5E" w:rsidRPr="00D76A9A" w:rsidRDefault="00774A5E" w:rsidP="003654EF">
      <w:pPr>
        <w:pStyle w:val="Paragrafoelenco"/>
        <w:numPr>
          <w:ilvl w:val="0"/>
          <w:numId w:val="21"/>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Dalla nomina a Consigliere non consegue alcun compenso, salvo il rimborso delle spese documentate</w:t>
      </w:r>
      <w:r w:rsidR="005E11B2" w:rsidRPr="00D76A9A">
        <w:rPr>
          <w:rFonts w:ascii="Times New Roman" w:hAnsi="Times New Roman" w:cs="Times New Roman"/>
          <w:sz w:val="24"/>
          <w:szCs w:val="24"/>
        </w:rPr>
        <w:t xml:space="preserve"> </w:t>
      </w:r>
      <w:r w:rsidR="00900C75" w:rsidRPr="00D76A9A">
        <w:rPr>
          <w:rFonts w:ascii="Times New Roman" w:hAnsi="Times New Roman" w:cs="Times New Roman"/>
          <w:sz w:val="24"/>
          <w:szCs w:val="24"/>
        </w:rPr>
        <w:t>e</w:t>
      </w:r>
      <w:r w:rsidRPr="00D76A9A">
        <w:rPr>
          <w:rFonts w:ascii="Times New Roman" w:hAnsi="Times New Roman" w:cs="Times New Roman"/>
          <w:sz w:val="24"/>
          <w:szCs w:val="24"/>
        </w:rPr>
        <w:t xml:space="preserve"> sostenute per ragioni dell’</w:t>
      </w:r>
      <w:r w:rsidR="00900C75" w:rsidRPr="00D76A9A">
        <w:rPr>
          <w:rFonts w:ascii="Times New Roman" w:hAnsi="Times New Roman" w:cs="Times New Roman"/>
          <w:sz w:val="24"/>
          <w:szCs w:val="24"/>
        </w:rPr>
        <w:t>ufficio ricoperto.</w:t>
      </w:r>
    </w:p>
    <w:p w14:paraId="4A51FCCE" w14:textId="77777777" w:rsidR="00774A5E" w:rsidRPr="00D76A9A" w:rsidRDefault="00900C75" w:rsidP="003654EF">
      <w:pPr>
        <w:pStyle w:val="Corpotesto"/>
        <w:numPr>
          <w:ilvl w:val="0"/>
          <w:numId w:val="21"/>
        </w:numPr>
        <w:spacing w:after="0" w:line="240" w:lineRule="auto"/>
        <w:ind w:hanging="357"/>
        <w:rPr>
          <w:rFonts w:ascii="Times New Roman" w:hAnsi="Times New Roman" w:cs="Times New Roman"/>
          <w:sz w:val="24"/>
          <w:szCs w:val="24"/>
        </w:rPr>
      </w:pPr>
      <w:r w:rsidRPr="00D76A9A">
        <w:rPr>
          <w:rFonts w:ascii="Times New Roman" w:hAnsi="Times New Roman" w:cs="Times New Roman"/>
          <w:sz w:val="24"/>
          <w:szCs w:val="24"/>
        </w:rPr>
        <w:t xml:space="preserve">Al Consiglio Direttivo sono attribuite le seguenti funzioni: </w:t>
      </w:r>
    </w:p>
    <w:p w14:paraId="6EDEF7C5" w14:textId="77777777" w:rsidR="00653B63" w:rsidRPr="00D76A9A" w:rsidRDefault="00BE6E91" w:rsidP="003654EF">
      <w:pPr>
        <w:pStyle w:val="Corpotesto"/>
        <w:numPr>
          <w:ilvl w:val="0"/>
          <w:numId w:val="2"/>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lastRenderedPageBreak/>
        <w:t>G</w:t>
      </w:r>
      <w:r w:rsidR="00900C75" w:rsidRPr="00D76A9A">
        <w:rPr>
          <w:rFonts w:ascii="Times New Roman" w:hAnsi="Times New Roman" w:cs="Times New Roman"/>
          <w:sz w:val="24"/>
          <w:szCs w:val="24"/>
        </w:rPr>
        <w:t>estione dell’associazione in ogni suo aspetto secondo gli indirizzi delineati dall’</w:t>
      </w:r>
      <w:r w:rsidRPr="00D76A9A">
        <w:rPr>
          <w:rFonts w:ascii="Times New Roman" w:hAnsi="Times New Roman" w:cs="Times New Roman"/>
          <w:sz w:val="24"/>
          <w:szCs w:val="24"/>
        </w:rPr>
        <w:t>A</w:t>
      </w:r>
      <w:r w:rsidR="00900C75" w:rsidRPr="00D76A9A">
        <w:rPr>
          <w:rFonts w:ascii="Times New Roman" w:hAnsi="Times New Roman" w:cs="Times New Roman"/>
          <w:sz w:val="24"/>
          <w:szCs w:val="24"/>
        </w:rPr>
        <w:t>ssemblea e, in particolare, il compimento di atti di amministrazione ordinaria e straordinaria in relazione agli indirizzi ricevuti;</w:t>
      </w:r>
    </w:p>
    <w:p w14:paraId="5EE2BA13" w14:textId="2BB2366F" w:rsidR="00774A5E" w:rsidRPr="00D76A9A"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M</w:t>
      </w:r>
      <w:r w:rsidR="00774A5E" w:rsidRPr="00D76A9A">
        <w:rPr>
          <w:rFonts w:ascii="Times New Roman" w:hAnsi="Times New Roman" w:cs="Times New Roman"/>
          <w:sz w:val="24"/>
          <w:szCs w:val="24"/>
        </w:rPr>
        <w:t>ant</w:t>
      </w:r>
      <w:r w:rsidRPr="00D76A9A">
        <w:rPr>
          <w:rFonts w:ascii="Times New Roman" w:hAnsi="Times New Roman" w:cs="Times New Roman"/>
          <w:sz w:val="24"/>
          <w:szCs w:val="24"/>
        </w:rPr>
        <w:t>enimento di</w:t>
      </w:r>
      <w:r w:rsidR="00774A5E" w:rsidRPr="00D76A9A">
        <w:rPr>
          <w:rFonts w:ascii="Times New Roman" w:hAnsi="Times New Roman" w:cs="Times New Roman"/>
          <w:sz w:val="24"/>
          <w:szCs w:val="24"/>
        </w:rPr>
        <w:t xml:space="preserve"> rapporti con gli Enti Locali e gli altri Enti e Istituzioni del territorio; </w:t>
      </w:r>
    </w:p>
    <w:p w14:paraId="3A28FBAD" w14:textId="1BC50C92" w:rsidR="00774A5E" w:rsidRPr="00D76A9A"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A</w:t>
      </w:r>
      <w:r w:rsidR="00774A5E" w:rsidRPr="00D76A9A">
        <w:rPr>
          <w:rFonts w:ascii="Times New Roman" w:hAnsi="Times New Roman" w:cs="Times New Roman"/>
          <w:sz w:val="24"/>
          <w:szCs w:val="24"/>
        </w:rPr>
        <w:t>ssegna</w:t>
      </w:r>
      <w:r w:rsidRPr="00D76A9A">
        <w:rPr>
          <w:rFonts w:ascii="Times New Roman" w:hAnsi="Times New Roman" w:cs="Times New Roman"/>
          <w:sz w:val="24"/>
          <w:szCs w:val="24"/>
        </w:rPr>
        <w:t>zione</w:t>
      </w:r>
      <w:r w:rsidR="00774A5E" w:rsidRPr="00D76A9A">
        <w:rPr>
          <w:rFonts w:ascii="Times New Roman" w:hAnsi="Times New Roman" w:cs="Times New Roman"/>
          <w:sz w:val="24"/>
          <w:szCs w:val="24"/>
        </w:rPr>
        <w:t xml:space="preserve"> </w:t>
      </w:r>
      <w:r w:rsidRPr="00D76A9A">
        <w:rPr>
          <w:rFonts w:ascii="Times New Roman" w:hAnsi="Times New Roman" w:cs="Times New Roman"/>
          <w:sz w:val="24"/>
          <w:szCs w:val="24"/>
        </w:rPr>
        <w:t>de</w:t>
      </w:r>
      <w:r w:rsidR="00774A5E" w:rsidRPr="00D76A9A">
        <w:rPr>
          <w:rFonts w:ascii="Times New Roman" w:hAnsi="Times New Roman" w:cs="Times New Roman"/>
          <w:sz w:val="24"/>
          <w:szCs w:val="24"/>
        </w:rPr>
        <w:t xml:space="preserve">gli incarichi di lavoro; </w:t>
      </w:r>
    </w:p>
    <w:p w14:paraId="514BFA7B" w14:textId="5ED8E738" w:rsidR="00774A5E" w:rsidRPr="00D76A9A"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A</w:t>
      </w:r>
      <w:r w:rsidR="00774A5E" w:rsidRPr="00D76A9A">
        <w:rPr>
          <w:rFonts w:ascii="Times New Roman" w:hAnsi="Times New Roman" w:cs="Times New Roman"/>
          <w:sz w:val="24"/>
          <w:szCs w:val="24"/>
        </w:rPr>
        <w:t xml:space="preserve">ttuazione </w:t>
      </w:r>
      <w:r w:rsidRPr="00D76A9A">
        <w:rPr>
          <w:rFonts w:ascii="Times New Roman" w:hAnsi="Times New Roman" w:cs="Times New Roman"/>
          <w:sz w:val="24"/>
          <w:szCs w:val="24"/>
        </w:rPr>
        <w:t>de</w:t>
      </w:r>
      <w:r w:rsidR="00774A5E" w:rsidRPr="00D76A9A">
        <w:rPr>
          <w:rFonts w:ascii="Times New Roman" w:hAnsi="Times New Roman" w:cs="Times New Roman"/>
          <w:sz w:val="24"/>
          <w:szCs w:val="24"/>
        </w:rPr>
        <w:t xml:space="preserve">i programmi e </w:t>
      </w:r>
      <w:r w:rsidRPr="00D76A9A">
        <w:rPr>
          <w:rFonts w:ascii="Times New Roman" w:hAnsi="Times New Roman" w:cs="Times New Roman"/>
          <w:sz w:val="24"/>
          <w:szCs w:val="24"/>
        </w:rPr>
        <w:t>dei</w:t>
      </w:r>
      <w:r w:rsidR="00774A5E" w:rsidRPr="00D76A9A">
        <w:rPr>
          <w:rFonts w:ascii="Times New Roman" w:hAnsi="Times New Roman" w:cs="Times New Roman"/>
          <w:sz w:val="24"/>
          <w:szCs w:val="24"/>
        </w:rPr>
        <w:t xml:space="preserve"> progetti deliberati dall’</w:t>
      </w:r>
      <w:r w:rsidR="00BE6E91" w:rsidRPr="00D76A9A">
        <w:rPr>
          <w:rFonts w:ascii="Times New Roman" w:hAnsi="Times New Roman" w:cs="Times New Roman"/>
          <w:sz w:val="24"/>
          <w:szCs w:val="24"/>
        </w:rPr>
        <w:t>A</w:t>
      </w:r>
      <w:r w:rsidR="00774A5E" w:rsidRPr="00D76A9A">
        <w:rPr>
          <w:rFonts w:ascii="Times New Roman" w:hAnsi="Times New Roman" w:cs="Times New Roman"/>
          <w:sz w:val="24"/>
          <w:szCs w:val="24"/>
        </w:rPr>
        <w:t>ssemblea;</w:t>
      </w:r>
    </w:p>
    <w:p w14:paraId="6AD52A55" w14:textId="19540380" w:rsidR="00774A5E" w:rsidRPr="00D76A9A" w:rsidRDefault="00774A5E" w:rsidP="003654EF">
      <w:pPr>
        <w:pStyle w:val="Corpotesto"/>
        <w:numPr>
          <w:ilvl w:val="0"/>
          <w:numId w:val="2"/>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Svolg</w:t>
      </w:r>
      <w:r w:rsidR="00C1253B" w:rsidRPr="00D76A9A">
        <w:rPr>
          <w:rFonts w:ascii="Times New Roman" w:hAnsi="Times New Roman" w:cs="Times New Roman"/>
          <w:sz w:val="24"/>
          <w:szCs w:val="24"/>
        </w:rPr>
        <w:t>imento di</w:t>
      </w:r>
      <w:r w:rsidRPr="00D76A9A">
        <w:rPr>
          <w:rFonts w:ascii="Times New Roman" w:hAnsi="Times New Roman" w:cs="Times New Roman"/>
          <w:sz w:val="24"/>
          <w:szCs w:val="24"/>
        </w:rPr>
        <w:t xml:space="preserve"> attività di ordinaria e straordinaria amministrazione e </w:t>
      </w:r>
      <w:r w:rsidR="005F7F75" w:rsidRPr="00D76A9A">
        <w:rPr>
          <w:rFonts w:ascii="Times New Roman" w:hAnsi="Times New Roman" w:cs="Times New Roman"/>
          <w:sz w:val="24"/>
          <w:szCs w:val="24"/>
        </w:rPr>
        <w:t>dà mandato</w:t>
      </w:r>
      <w:r w:rsidRPr="00D76A9A">
        <w:rPr>
          <w:rFonts w:ascii="Times New Roman" w:hAnsi="Times New Roman" w:cs="Times New Roman"/>
          <w:sz w:val="24"/>
          <w:szCs w:val="24"/>
        </w:rPr>
        <w:t xml:space="preserve"> </w:t>
      </w:r>
      <w:r w:rsidR="00DF6E82" w:rsidRPr="00D76A9A">
        <w:rPr>
          <w:rFonts w:ascii="Times New Roman" w:hAnsi="Times New Roman" w:cs="Times New Roman"/>
          <w:sz w:val="24"/>
          <w:szCs w:val="24"/>
        </w:rPr>
        <w:t xml:space="preserve">al </w:t>
      </w:r>
      <w:r w:rsidRPr="00D76A9A">
        <w:rPr>
          <w:rFonts w:ascii="Times New Roman" w:hAnsi="Times New Roman" w:cs="Times New Roman"/>
          <w:sz w:val="24"/>
          <w:szCs w:val="24"/>
        </w:rPr>
        <w:t xml:space="preserve">Presidente per il compimento </w:t>
      </w:r>
      <w:r w:rsidR="00A12B8D" w:rsidRPr="00D76A9A">
        <w:rPr>
          <w:rFonts w:ascii="Times New Roman" w:hAnsi="Times New Roman" w:cs="Times New Roman"/>
          <w:sz w:val="24"/>
          <w:szCs w:val="24"/>
        </w:rPr>
        <w:t>di atti</w:t>
      </w:r>
      <w:r w:rsidR="008A29D5" w:rsidRPr="00D76A9A">
        <w:rPr>
          <w:rFonts w:ascii="Times New Roman" w:hAnsi="Times New Roman" w:cs="Times New Roman"/>
          <w:sz w:val="24"/>
          <w:szCs w:val="24"/>
        </w:rPr>
        <w:t>;</w:t>
      </w:r>
      <w:r w:rsidRPr="00D76A9A">
        <w:rPr>
          <w:rFonts w:ascii="Times New Roman" w:hAnsi="Times New Roman" w:cs="Times New Roman"/>
          <w:sz w:val="24"/>
          <w:szCs w:val="24"/>
        </w:rPr>
        <w:t xml:space="preserve"> </w:t>
      </w:r>
    </w:p>
    <w:p w14:paraId="0EC5DD11" w14:textId="75A8EC96" w:rsidR="00774A5E" w:rsidRPr="003E5D96"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A</w:t>
      </w:r>
      <w:r w:rsidR="00774A5E" w:rsidRPr="003E5D96">
        <w:rPr>
          <w:rFonts w:ascii="Times New Roman" w:hAnsi="Times New Roman" w:cs="Times New Roman"/>
          <w:sz w:val="24"/>
          <w:szCs w:val="24"/>
        </w:rPr>
        <w:t>pprova</w:t>
      </w:r>
      <w:r w:rsidRPr="003E5D96">
        <w:rPr>
          <w:rFonts w:ascii="Times New Roman" w:hAnsi="Times New Roman" w:cs="Times New Roman"/>
          <w:sz w:val="24"/>
          <w:szCs w:val="24"/>
        </w:rPr>
        <w:t>zione di</w:t>
      </w:r>
      <w:r w:rsidR="00774A5E" w:rsidRPr="003E5D96">
        <w:rPr>
          <w:rFonts w:ascii="Times New Roman" w:hAnsi="Times New Roman" w:cs="Times New Roman"/>
          <w:sz w:val="24"/>
          <w:szCs w:val="24"/>
        </w:rPr>
        <w:t xml:space="preserve"> tutti gli atti e i contratti di ogni genere inerenti </w:t>
      </w:r>
      <w:r w:rsidR="008A29D5" w:rsidRPr="003E5D96">
        <w:rPr>
          <w:rFonts w:ascii="Times New Roman" w:hAnsi="Times New Roman" w:cs="Times New Roman"/>
          <w:sz w:val="24"/>
          <w:szCs w:val="24"/>
        </w:rPr>
        <w:t>all’attività</w:t>
      </w:r>
      <w:r w:rsidR="00774A5E" w:rsidRPr="003E5D96">
        <w:rPr>
          <w:rFonts w:ascii="Times New Roman" w:hAnsi="Times New Roman" w:cs="Times New Roman"/>
          <w:sz w:val="24"/>
          <w:szCs w:val="24"/>
        </w:rPr>
        <w:t xml:space="preserve"> sociale; </w:t>
      </w:r>
    </w:p>
    <w:p w14:paraId="57BE9517" w14:textId="6C6274BE" w:rsidR="00774A5E" w:rsidRPr="003E5D96"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C</w:t>
      </w:r>
      <w:r w:rsidR="00774A5E" w:rsidRPr="003E5D96">
        <w:rPr>
          <w:rFonts w:ascii="Times New Roman" w:hAnsi="Times New Roman" w:cs="Times New Roman"/>
          <w:sz w:val="24"/>
          <w:szCs w:val="24"/>
        </w:rPr>
        <w:t>o</w:t>
      </w:r>
      <w:r w:rsidRPr="003E5D96">
        <w:rPr>
          <w:rFonts w:ascii="Times New Roman" w:hAnsi="Times New Roman" w:cs="Times New Roman"/>
          <w:sz w:val="24"/>
          <w:szCs w:val="24"/>
        </w:rPr>
        <w:t xml:space="preserve">llaborazione con </w:t>
      </w:r>
      <w:r w:rsidR="00A12B8D" w:rsidRPr="003E5D96">
        <w:rPr>
          <w:rFonts w:ascii="Times New Roman" w:hAnsi="Times New Roman" w:cs="Times New Roman"/>
          <w:sz w:val="24"/>
          <w:szCs w:val="24"/>
        </w:rPr>
        <w:t>il Presidente</w:t>
      </w:r>
      <w:r w:rsidR="00774A5E" w:rsidRPr="003E5D96">
        <w:rPr>
          <w:rFonts w:ascii="Times New Roman" w:hAnsi="Times New Roman" w:cs="Times New Roman"/>
          <w:sz w:val="24"/>
          <w:szCs w:val="24"/>
        </w:rPr>
        <w:t xml:space="preserve"> nella predisposizione dei bilanci da presentare all'Assemblea per l'approvazione; </w:t>
      </w:r>
    </w:p>
    <w:p w14:paraId="6D74BDBA" w14:textId="77777777" w:rsidR="00C1253B" w:rsidRPr="003E5D96" w:rsidRDefault="00C1253B" w:rsidP="003654EF">
      <w:pPr>
        <w:pStyle w:val="Corpotesto"/>
        <w:numPr>
          <w:ilvl w:val="0"/>
          <w:numId w:val="2"/>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E</w:t>
      </w:r>
      <w:r w:rsidR="00774A5E" w:rsidRPr="003E5D96">
        <w:rPr>
          <w:rFonts w:ascii="Times New Roman" w:hAnsi="Times New Roman" w:cs="Times New Roman"/>
          <w:sz w:val="24"/>
          <w:szCs w:val="24"/>
        </w:rPr>
        <w:t>labora</w:t>
      </w:r>
      <w:r w:rsidRPr="003E5D96">
        <w:rPr>
          <w:rFonts w:ascii="Times New Roman" w:hAnsi="Times New Roman" w:cs="Times New Roman"/>
          <w:sz w:val="24"/>
          <w:szCs w:val="24"/>
        </w:rPr>
        <w:t>zione de</w:t>
      </w:r>
      <w:r w:rsidR="00774A5E" w:rsidRPr="003E5D96">
        <w:rPr>
          <w:rFonts w:ascii="Times New Roman" w:hAnsi="Times New Roman" w:cs="Times New Roman"/>
          <w:sz w:val="24"/>
          <w:szCs w:val="24"/>
        </w:rPr>
        <w:t xml:space="preserve">i regolamenti da sottoporre all’approvazione dell'Assemblea; </w:t>
      </w:r>
    </w:p>
    <w:p w14:paraId="1152AE26" w14:textId="7065CDB4" w:rsidR="00BE6E91" w:rsidRPr="003E5D96" w:rsidRDefault="00BE6E91" w:rsidP="003654EF">
      <w:pPr>
        <w:pStyle w:val="Corpotesto"/>
        <w:numPr>
          <w:ilvl w:val="0"/>
          <w:numId w:val="2"/>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 xml:space="preserve">Elezione </w:t>
      </w:r>
      <w:r w:rsidR="00757321" w:rsidRPr="003E5D96">
        <w:rPr>
          <w:rFonts w:ascii="Times New Roman" w:hAnsi="Times New Roman" w:cs="Times New Roman"/>
          <w:sz w:val="24"/>
          <w:szCs w:val="24"/>
        </w:rPr>
        <w:t xml:space="preserve">al proprio interno </w:t>
      </w:r>
      <w:r w:rsidRPr="003E5D96">
        <w:rPr>
          <w:rFonts w:ascii="Times New Roman" w:hAnsi="Times New Roman" w:cs="Times New Roman"/>
          <w:sz w:val="24"/>
          <w:szCs w:val="24"/>
        </w:rPr>
        <w:t>del Vicepresidente, Segretario e Tesoriere</w:t>
      </w:r>
    </w:p>
    <w:p w14:paraId="4888B74A" w14:textId="37583E3D" w:rsidR="00774A5E" w:rsidRPr="003E5D96" w:rsidRDefault="00BE6E91" w:rsidP="003654EF">
      <w:pPr>
        <w:pStyle w:val="Corpotesto"/>
        <w:numPr>
          <w:ilvl w:val="0"/>
          <w:numId w:val="2"/>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Deliberazione circa</w:t>
      </w:r>
      <w:r w:rsidR="00774A5E" w:rsidRPr="003E5D96">
        <w:rPr>
          <w:rFonts w:ascii="Times New Roman" w:hAnsi="Times New Roman" w:cs="Times New Roman"/>
          <w:sz w:val="24"/>
          <w:szCs w:val="24"/>
        </w:rPr>
        <w:t xml:space="preserve"> l'ammissione dei soci, nonché la sospensione</w:t>
      </w:r>
      <w:r w:rsidR="00757321" w:rsidRPr="003E5D96">
        <w:rPr>
          <w:rFonts w:ascii="Times New Roman" w:hAnsi="Times New Roman" w:cs="Times New Roman"/>
          <w:sz w:val="24"/>
          <w:szCs w:val="24"/>
        </w:rPr>
        <w:t xml:space="preserve"> e l’esclusione </w:t>
      </w:r>
      <w:r w:rsidR="00774A5E" w:rsidRPr="003E5D96">
        <w:rPr>
          <w:rFonts w:ascii="Times New Roman" w:hAnsi="Times New Roman" w:cs="Times New Roman"/>
          <w:sz w:val="24"/>
          <w:szCs w:val="24"/>
        </w:rPr>
        <w:t>degli stessi</w:t>
      </w:r>
      <w:r w:rsidR="00A12B8D" w:rsidRPr="003E5D96">
        <w:rPr>
          <w:rFonts w:ascii="Times New Roman" w:hAnsi="Times New Roman" w:cs="Times New Roman"/>
          <w:sz w:val="24"/>
          <w:szCs w:val="24"/>
        </w:rPr>
        <w:t>;</w:t>
      </w:r>
    </w:p>
    <w:p w14:paraId="63AB1332" w14:textId="23C9CAC7" w:rsidR="00A12B8D" w:rsidRPr="00877841" w:rsidRDefault="00A12B8D" w:rsidP="003654EF">
      <w:pPr>
        <w:pStyle w:val="Corpotesto"/>
        <w:numPr>
          <w:ilvl w:val="0"/>
          <w:numId w:val="2"/>
        </w:numPr>
        <w:spacing w:after="0" w:line="240" w:lineRule="auto"/>
        <w:ind w:hanging="357"/>
        <w:jc w:val="both"/>
        <w:rPr>
          <w:rFonts w:ascii="Times New Roman" w:hAnsi="Times New Roman" w:cs="Times New Roman"/>
          <w:sz w:val="24"/>
          <w:szCs w:val="24"/>
        </w:rPr>
      </w:pPr>
      <w:r w:rsidRPr="00877841">
        <w:rPr>
          <w:rFonts w:ascii="Times New Roman" w:hAnsi="Times New Roman" w:cs="Times New Roman"/>
          <w:sz w:val="24"/>
          <w:szCs w:val="24"/>
        </w:rPr>
        <w:t>Individuazione delle attività diverse di cui all’art.6 del Codice del Terzo Settore</w:t>
      </w:r>
      <w:r w:rsidR="008E71DC" w:rsidRPr="00877841">
        <w:rPr>
          <w:rFonts w:ascii="Times New Roman" w:hAnsi="Times New Roman" w:cs="Times New Roman"/>
          <w:sz w:val="24"/>
          <w:szCs w:val="24"/>
        </w:rPr>
        <w:t>;</w:t>
      </w:r>
    </w:p>
    <w:p w14:paraId="0EEFE243" w14:textId="0F74E8AC" w:rsidR="00ED0E71" w:rsidRPr="00877841" w:rsidRDefault="00ED0E71" w:rsidP="003654EF">
      <w:pPr>
        <w:pStyle w:val="Corpotesto"/>
        <w:numPr>
          <w:ilvl w:val="0"/>
          <w:numId w:val="2"/>
        </w:numPr>
        <w:spacing w:after="0" w:line="240" w:lineRule="auto"/>
        <w:ind w:hanging="357"/>
        <w:jc w:val="both"/>
        <w:rPr>
          <w:rFonts w:ascii="Times New Roman" w:hAnsi="Times New Roman" w:cs="Times New Roman"/>
          <w:sz w:val="24"/>
          <w:szCs w:val="24"/>
        </w:rPr>
      </w:pPr>
      <w:r w:rsidRPr="00877841">
        <w:rPr>
          <w:rFonts w:ascii="Times New Roman" w:hAnsi="Times New Roman" w:cs="Times New Roman"/>
          <w:sz w:val="24"/>
          <w:szCs w:val="24"/>
        </w:rPr>
        <w:t>Elaborazione del Codice etico</w:t>
      </w:r>
      <w:r w:rsidR="008E71DC" w:rsidRPr="00877841">
        <w:rPr>
          <w:rFonts w:ascii="Times New Roman" w:hAnsi="Times New Roman" w:cs="Times New Roman"/>
          <w:sz w:val="24"/>
          <w:szCs w:val="24"/>
        </w:rPr>
        <w:t>.</w:t>
      </w:r>
    </w:p>
    <w:p w14:paraId="43CCD273" w14:textId="483B6022" w:rsidR="003805C0" w:rsidRPr="003E5D96" w:rsidRDefault="00774A5E" w:rsidP="003654EF">
      <w:pPr>
        <w:pStyle w:val="Corpotesto"/>
        <w:numPr>
          <w:ilvl w:val="0"/>
          <w:numId w:val="21"/>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 xml:space="preserve">Il Consiglio Direttivo è insediato dal Presidente dell’Associazione, che lo presiede, entro 15 giorni dalla sua elezione. </w:t>
      </w:r>
      <w:r w:rsidR="000B4D95" w:rsidRPr="003E5D96">
        <w:rPr>
          <w:rFonts w:ascii="Times New Roman" w:hAnsi="Times New Roman" w:cs="Times New Roman"/>
          <w:sz w:val="24"/>
          <w:szCs w:val="24"/>
        </w:rPr>
        <w:t>S</w:t>
      </w:r>
      <w:r w:rsidRPr="003E5D96">
        <w:rPr>
          <w:rFonts w:ascii="Times New Roman" w:hAnsi="Times New Roman" w:cs="Times New Roman"/>
          <w:sz w:val="24"/>
          <w:szCs w:val="24"/>
        </w:rPr>
        <w:t xml:space="preserve">i riunisce </w:t>
      </w:r>
      <w:r w:rsidR="000B4D95" w:rsidRPr="003E5D96">
        <w:rPr>
          <w:rFonts w:ascii="Times New Roman" w:hAnsi="Times New Roman" w:cs="Times New Roman"/>
          <w:sz w:val="24"/>
          <w:szCs w:val="24"/>
        </w:rPr>
        <w:t>tutte le volte nelle quali vi sia materia su cui deliberare ed è convocato dal Presidente</w:t>
      </w:r>
      <w:r w:rsidR="00757321" w:rsidRPr="003E5D96">
        <w:rPr>
          <w:rFonts w:ascii="Times New Roman" w:hAnsi="Times New Roman" w:cs="Times New Roman"/>
          <w:sz w:val="24"/>
          <w:szCs w:val="24"/>
        </w:rPr>
        <w:t>, anche ogniqualvolta ne faccia richiesta, scritta e motivata, la maggioranza dei soci, o un terzo dei membri del Consiglio Direttivo</w:t>
      </w:r>
      <w:r w:rsidR="00614517" w:rsidRPr="003E5D96">
        <w:rPr>
          <w:rFonts w:ascii="Times New Roman" w:hAnsi="Times New Roman" w:cs="Times New Roman"/>
          <w:sz w:val="24"/>
          <w:szCs w:val="24"/>
        </w:rPr>
        <w:t>.</w:t>
      </w:r>
    </w:p>
    <w:p w14:paraId="26A5DA71" w14:textId="4357DE63" w:rsidR="003805C0" w:rsidRPr="003E5D96" w:rsidRDefault="00614517" w:rsidP="00614517">
      <w:pPr>
        <w:pStyle w:val="Corpotesto"/>
        <w:spacing w:after="0" w:line="240" w:lineRule="auto"/>
        <w:ind w:left="720"/>
        <w:jc w:val="both"/>
        <w:rPr>
          <w:rFonts w:ascii="Times New Roman" w:hAnsi="Times New Roman" w:cs="Times New Roman"/>
          <w:sz w:val="24"/>
          <w:szCs w:val="24"/>
        </w:rPr>
      </w:pPr>
      <w:r w:rsidRPr="003E5D96">
        <w:rPr>
          <w:rFonts w:ascii="Times New Roman" w:hAnsi="Times New Roman" w:cs="Times New Roman"/>
          <w:sz w:val="24"/>
          <w:szCs w:val="24"/>
        </w:rPr>
        <w:t xml:space="preserve">Il </w:t>
      </w:r>
      <w:r w:rsidR="00774A5E" w:rsidRPr="003E5D96">
        <w:rPr>
          <w:rFonts w:ascii="Times New Roman" w:hAnsi="Times New Roman" w:cs="Times New Roman"/>
          <w:sz w:val="24"/>
          <w:szCs w:val="24"/>
        </w:rPr>
        <w:t xml:space="preserve">Presidente stesso provvederà alla convocazione entro 15 giorni dalla </w:t>
      </w:r>
      <w:r w:rsidR="00A12B8D" w:rsidRPr="003E5D96">
        <w:rPr>
          <w:rFonts w:ascii="Times New Roman" w:hAnsi="Times New Roman" w:cs="Times New Roman"/>
          <w:sz w:val="24"/>
          <w:szCs w:val="24"/>
        </w:rPr>
        <w:t>richiesta.</w:t>
      </w:r>
    </w:p>
    <w:p w14:paraId="36EF8650" w14:textId="2FB12A2A" w:rsidR="003805C0" w:rsidRPr="00D76A9A" w:rsidRDefault="00A81D34" w:rsidP="003654EF">
      <w:pPr>
        <w:pStyle w:val="Corpotesto"/>
        <w:numPr>
          <w:ilvl w:val="0"/>
          <w:numId w:val="21"/>
        </w:numPr>
        <w:spacing w:after="0" w:line="240" w:lineRule="auto"/>
        <w:ind w:hanging="357"/>
        <w:jc w:val="both"/>
        <w:rPr>
          <w:rFonts w:ascii="Times New Roman" w:hAnsi="Times New Roman" w:cs="Times New Roman"/>
          <w:sz w:val="24"/>
          <w:szCs w:val="24"/>
        </w:rPr>
      </w:pPr>
      <w:r w:rsidRPr="003E5D96">
        <w:rPr>
          <w:rFonts w:ascii="Times New Roman" w:hAnsi="Times New Roman" w:cs="Times New Roman"/>
          <w:sz w:val="24"/>
          <w:szCs w:val="24"/>
        </w:rPr>
        <w:t xml:space="preserve">Il Consiglio Direttivo è validamente costituito quando sono presenti la metà più uno dei suoi </w:t>
      </w:r>
      <w:r w:rsidR="00A12B8D" w:rsidRPr="003E5D96">
        <w:rPr>
          <w:rFonts w:ascii="Times New Roman" w:hAnsi="Times New Roman" w:cs="Times New Roman"/>
          <w:sz w:val="24"/>
          <w:szCs w:val="24"/>
        </w:rPr>
        <w:t xml:space="preserve">membri </w:t>
      </w:r>
      <w:r w:rsidR="009953EF" w:rsidRPr="003E5D96">
        <w:rPr>
          <w:rFonts w:ascii="Times New Roman" w:hAnsi="Times New Roman" w:cs="Times New Roman"/>
          <w:sz w:val="24"/>
          <w:szCs w:val="24"/>
        </w:rPr>
        <w:t>e le</w:t>
      </w:r>
      <w:r w:rsidR="00774A5E" w:rsidRPr="003E5D96">
        <w:rPr>
          <w:rFonts w:ascii="Times New Roman" w:hAnsi="Times New Roman" w:cs="Times New Roman"/>
          <w:sz w:val="24"/>
          <w:szCs w:val="24"/>
        </w:rPr>
        <w:t xml:space="preserve"> deliberazioni sono </w:t>
      </w:r>
      <w:r w:rsidR="000B4D95" w:rsidRPr="003E5D96">
        <w:rPr>
          <w:rFonts w:ascii="Times New Roman" w:hAnsi="Times New Roman" w:cs="Times New Roman"/>
          <w:sz w:val="24"/>
          <w:szCs w:val="24"/>
        </w:rPr>
        <w:t>approvate</w:t>
      </w:r>
      <w:r w:rsidR="00774A5E" w:rsidRPr="003E5D96">
        <w:rPr>
          <w:rFonts w:ascii="Times New Roman" w:hAnsi="Times New Roman" w:cs="Times New Roman"/>
          <w:sz w:val="24"/>
          <w:szCs w:val="24"/>
        </w:rPr>
        <w:t xml:space="preserve"> a </w:t>
      </w:r>
      <w:r w:rsidR="003654EF" w:rsidRPr="003E5D96">
        <w:rPr>
          <w:rFonts w:ascii="Times New Roman" w:hAnsi="Times New Roman" w:cs="Times New Roman"/>
          <w:sz w:val="24"/>
          <w:szCs w:val="24"/>
        </w:rPr>
        <w:t>maggioranza dei</w:t>
      </w:r>
      <w:r w:rsidR="00774A5E" w:rsidRPr="003E5D96">
        <w:rPr>
          <w:rFonts w:ascii="Times New Roman" w:hAnsi="Times New Roman" w:cs="Times New Roman"/>
          <w:sz w:val="24"/>
          <w:szCs w:val="24"/>
        </w:rPr>
        <w:t xml:space="preserve"> presenti e dovranno</w:t>
      </w:r>
      <w:r w:rsidR="00774A5E" w:rsidRPr="00D76A9A">
        <w:rPr>
          <w:rFonts w:ascii="Times New Roman" w:hAnsi="Times New Roman" w:cs="Times New Roman"/>
          <w:sz w:val="24"/>
          <w:szCs w:val="24"/>
        </w:rPr>
        <w:t xml:space="preserve"> essere riportate nel libro delle adunanze e delle deliberazioni del </w:t>
      </w:r>
      <w:r w:rsidR="00ED0E71" w:rsidRPr="00D76A9A">
        <w:rPr>
          <w:rFonts w:ascii="Times New Roman" w:hAnsi="Times New Roman" w:cs="Times New Roman"/>
          <w:sz w:val="24"/>
          <w:szCs w:val="24"/>
        </w:rPr>
        <w:t>C</w:t>
      </w:r>
      <w:r w:rsidR="00774A5E" w:rsidRPr="00D76A9A">
        <w:rPr>
          <w:rFonts w:ascii="Times New Roman" w:hAnsi="Times New Roman" w:cs="Times New Roman"/>
          <w:sz w:val="24"/>
          <w:szCs w:val="24"/>
        </w:rPr>
        <w:t xml:space="preserve">onsiglio </w:t>
      </w:r>
      <w:r w:rsidR="00ED0E71" w:rsidRPr="00D76A9A">
        <w:rPr>
          <w:rFonts w:ascii="Times New Roman" w:hAnsi="Times New Roman" w:cs="Times New Roman"/>
          <w:sz w:val="24"/>
          <w:szCs w:val="24"/>
        </w:rPr>
        <w:t>D</w:t>
      </w:r>
      <w:r w:rsidR="00774A5E" w:rsidRPr="00D76A9A">
        <w:rPr>
          <w:rFonts w:ascii="Times New Roman" w:hAnsi="Times New Roman" w:cs="Times New Roman"/>
          <w:sz w:val="24"/>
          <w:szCs w:val="24"/>
        </w:rPr>
        <w:t>irettivo.</w:t>
      </w:r>
    </w:p>
    <w:p w14:paraId="220232DF" w14:textId="1B4B685D" w:rsidR="009835C7" w:rsidRPr="00D76A9A" w:rsidRDefault="009835C7" w:rsidP="003654EF">
      <w:pPr>
        <w:pStyle w:val="Corpotesto"/>
        <w:numPr>
          <w:ilvl w:val="0"/>
          <w:numId w:val="21"/>
        </w:numPr>
        <w:spacing w:after="0" w:line="240" w:lineRule="auto"/>
        <w:ind w:hanging="357"/>
        <w:jc w:val="both"/>
        <w:rPr>
          <w:rFonts w:ascii="Times New Roman" w:hAnsi="Times New Roman" w:cs="Times New Roman"/>
          <w:sz w:val="24"/>
          <w:szCs w:val="24"/>
        </w:rPr>
      </w:pPr>
      <w:r w:rsidRPr="00D76A9A">
        <w:rPr>
          <w:rFonts w:ascii="Times New Roman" w:hAnsi="Times New Roman" w:cs="Times New Roman"/>
          <w:sz w:val="24"/>
          <w:szCs w:val="24"/>
        </w:rPr>
        <w:t>I componenti del Consiglio Direttivo</w:t>
      </w:r>
      <w:r w:rsidR="009953EF" w:rsidRPr="00D76A9A">
        <w:rPr>
          <w:rFonts w:ascii="Times New Roman" w:hAnsi="Times New Roman" w:cs="Times New Roman"/>
          <w:sz w:val="24"/>
          <w:szCs w:val="24"/>
        </w:rPr>
        <w:t xml:space="preserve">. </w:t>
      </w:r>
      <w:r w:rsidRPr="00D76A9A">
        <w:rPr>
          <w:rFonts w:ascii="Times New Roman" w:hAnsi="Times New Roman" w:cs="Times New Roman"/>
          <w:sz w:val="24"/>
          <w:szCs w:val="24"/>
        </w:rPr>
        <w:t xml:space="preserve"> assenti ingiustificati per almeno tre sedute consecutive, decadono dalla carica; ai componenti cessati subentrano automaticamente i primi dei non eletti in sede di Assemblea per il rinnovo delle cariche sociali.</w:t>
      </w:r>
    </w:p>
    <w:p w14:paraId="095AB4B4" w14:textId="77777777" w:rsidR="00900C75" w:rsidRPr="00046CD8" w:rsidRDefault="00900C75" w:rsidP="003654EF">
      <w:pPr>
        <w:pStyle w:val="Corpotesto"/>
        <w:spacing w:after="0" w:line="240" w:lineRule="auto"/>
        <w:jc w:val="center"/>
        <w:rPr>
          <w:rFonts w:ascii="Times New Roman" w:hAnsi="Times New Roman" w:cs="Times New Roman"/>
          <w:b/>
          <w:bCs/>
          <w:sz w:val="24"/>
          <w:szCs w:val="24"/>
        </w:rPr>
      </w:pPr>
    </w:p>
    <w:p w14:paraId="77D3101D" w14:textId="4571A9C1" w:rsidR="00900C75" w:rsidRPr="00046CD8" w:rsidRDefault="00E572F2"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1</w:t>
      </w:r>
      <w:r w:rsidR="003805C0" w:rsidRPr="00046CD8">
        <w:rPr>
          <w:rFonts w:ascii="Times New Roman" w:hAnsi="Times New Roman" w:cs="Times New Roman"/>
          <w:b/>
          <w:bCs/>
          <w:sz w:val="24"/>
          <w:szCs w:val="24"/>
        </w:rPr>
        <w:t>6</w:t>
      </w:r>
    </w:p>
    <w:p w14:paraId="771E279C" w14:textId="77777777" w:rsidR="00900C75" w:rsidRPr="00046CD8" w:rsidRDefault="00900C75"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Il Presidente</w:t>
      </w:r>
    </w:p>
    <w:p w14:paraId="50CAB1B1"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6D904185" w14:textId="77777777" w:rsidR="003805C0" w:rsidRPr="00046CD8" w:rsidRDefault="008A29D5" w:rsidP="00D76A9A">
      <w:pPr>
        <w:pStyle w:val="Corpotesto"/>
        <w:numPr>
          <w:ilvl w:val="3"/>
          <w:numId w:val="14"/>
        </w:numPr>
        <w:spacing w:after="0" w:line="240" w:lineRule="auto"/>
        <w:ind w:left="709"/>
        <w:jc w:val="both"/>
        <w:rPr>
          <w:rFonts w:ascii="Times New Roman" w:hAnsi="Times New Roman" w:cs="Times New Roman"/>
          <w:sz w:val="24"/>
          <w:szCs w:val="24"/>
        </w:rPr>
      </w:pPr>
      <w:r w:rsidRPr="00046CD8">
        <w:rPr>
          <w:rFonts w:ascii="Times New Roman" w:hAnsi="Times New Roman" w:cs="Times New Roman"/>
          <w:sz w:val="24"/>
          <w:szCs w:val="24"/>
        </w:rPr>
        <w:t>È</w:t>
      </w:r>
      <w:r w:rsidR="00900C75" w:rsidRPr="00046CD8">
        <w:rPr>
          <w:rFonts w:ascii="Times New Roman" w:hAnsi="Times New Roman" w:cs="Times New Roman"/>
          <w:sz w:val="24"/>
          <w:szCs w:val="24"/>
        </w:rPr>
        <w:t xml:space="preserve"> eletto dall'Assemblea Sociale tra i soci dell’Associazione. Dura in carica </w:t>
      </w:r>
      <w:r w:rsidR="00A12B8D" w:rsidRPr="00046CD8">
        <w:rPr>
          <w:rFonts w:ascii="Times New Roman" w:hAnsi="Times New Roman" w:cs="Times New Roman"/>
          <w:sz w:val="24"/>
          <w:szCs w:val="24"/>
        </w:rPr>
        <w:t>quattro</w:t>
      </w:r>
      <w:r w:rsidR="00900C75" w:rsidRPr="00046CD8">
        <w:rPr>
          <w:rFonts w:ascii="Times New Roman" w:hAnsi="Times New Roman" w:cs="Times New Roman"/>
          <w:sz w:val="24"/>
          <w:szCs w:val="24"/>
        </w:rPr>
        <w:t xml:space="preserve"> anni e comunque fino all’assemblea ordinaria che procede al rinnovo delle cariche sociali, ed è rieleggibile. Il Presidente decade prima della fine del mandato quando l'</w:t>
      </w:r>
      <w:r w:rsidR="00A3038A" w:rsidRPr="00046CD8">
        <w:rPr>
          <w:rFonts w:ascii="Times New Roman" w:hAnsi="Times New Roman" w:cs="Times New Roman"/>
          <w:sz w:val="24"/>
          <w:szCs w:val="24"/>
        </w:rPr>
        <w:t>A</w:t>
      </w:r>
      <w:r w:rsidR="00900C75" w:rsidRPr="00046CD8">
        <w:rPr>
          <w:rFonts w:ascii="Times New Roman" w:hAnsi="Times New Roman" w:cs="Times New Roman"/>
          <w:sz w:val="24"/>
          <w:szCs w:val="24"/>
        </w:rPr>
        <w:t>ssemblea sociale non approva il bilancio d'esercizio.</w:t>
      </w:r>
    </w:p>
    <w:p w14:paraId="7E5B610F" w14:textId="77777777" w:rsidR="003805C0" w:rsidRPr="00046CD8" w:rsidRDefault="00900C75" w:rsidP="00D76A9A">
      <w:pPr>
        <w:pStyle w:val="Corpotesto"/>
        <w:numPr>
          <w:ilvl w:val="3"/>
          <w:numId w:val="14"/>
        </w:numPr>
        <w:spacing w:after="0" w:line="240" w:lineRule="auto"/>
        <w:ind w:left="709"/>
        <w:jc w:val="both"/>
        <w:rPr>
          <w:rFonts w:ascii="Times New Roman" w:hAnsi="Times New Roman" w:cs="Times New Roman"/>
          <w:sz w:val="24"/>
          <w:szCs w:val="24"/>
        </w:rPr>
      </w:pPr>
      <w:r w:rsidRPr="00046CD8">
        <w:rPr>
          <w:rFonts w:ascii="Times New Roman" w:hAnsi="Times New Roman" w:cs="Times New Roman"/>
          <w:sz w:val="24"/>
          <w:szCs w:val="24"/>
        </w:rPr>
        <w:t>Ha la rappresentanza legale dell’Associazione e, nei confronti dei terzi, esercita i poteri di firma e di ordinaria amministrazione. Su specifica delega del Consiglio Direttivo, esercita i poteri di straordinaria amministrazione.</w:t>
      </w:r>
    </w:p>
    <w:p w14:paraId="3A822EA1" w14:textId="77777777" w:rsidR="003805C0" w:rsidRPr="00046CD8" w:rsidRDefault="00900C75" w:rsidP="00D76A9A">
      <w:pPr>
        <w:pStyle w:val="Corpotesto"/>
        <w:numPr>
          <w:ilvl w:val="3"/>
          <w:numId w:val="14"/>
        </w:numPr>
        <w:spacing w:after="0" w:line="240" w:lineRule="auto"/>
        <w:ind w:left="709"/>
        <w:jc w:val="both"/>
        <w:rPr>
          <w:rFonts w:ascii="Times New Roman" w:hAnsi="Times New Roman" w:cs="Times New Roman"/>
          <w:sz w:val="24"/>
          <w:szCs w:val="24"/>
        </w:rPr>
      </w:pPr>
      <w:r w:rsidRPr="00046CD8">
        <w:rPr>
          <w:rFonts w:ascii="Times New Roman" w:hAnsi="Times New Roman" w:cs="Times New Roman"/>
          <w:sz w:val="24"/>
          <w:szCs w:val="24"/>
        </w:rPr>
        <w:t xml:space="preserve">Predispone per il Consiglio direttivo il bilancio di esercizio e l'eventuale bilancio sociale, e le </w:t>
      </w:r>
      <w:r w:rsidR="006F5758" w:rsidRPr="00046CD8">
        <w:rPr>
          <w:rFonts w:ascii="Times New Roman" w:hAnsi="Times New Roman" w:cs="Times New Roman"/>
          <w:sz w:val="24"/>
          <w:szCs w:val="24"/>
        </w:rPr>
        <w:t xml:space="preserve">relative </w:t>
      </w:r>
      <w:r w:rsidRPr="00046CD8">
        <w:rPr>
          <w:rFonts w:ascii="Times New Roman" w:hAnsi="Times New Roman" w:cs="Times New Roman"/>
          <w:sz w:val="24"/>
          <w:szCs w:val="24"/>
        </w:rPr>
        <w:t xml:space="preserve">relazioni. Esercita tutti i poteri, i ruoli e le funzioni che lo statuto o la legge non attribuiscono ad altri organi sociali. </w:t>
      </w:r>
    </w:p>
    <w:p w14:paraId="3B51675B" w14:textId="1B8E3B35" w:rsidR="00900C75" w:rsidRPr="00046CD8" w:rsidRDefault="00900C75" w:rsidP="00D76A9A">
      <w:pPr>
        <w:pStyle w:val="Corpotesto"/>
        <w:numPr>
          <w:ilvl w:val="3"/>
          <w:numId w:val="14"/>
        </w:numPr>
        <w:spacing w:after="0" w:line="240" w:lineRule="auto"/>
        <w:ind w:left="709"/>
        <w:jc w:val="both"/>
        <w:rPr>
          <w:rFonts w:ascii="Times New Roman" w:hAnsi="Times New Roman" w:cs="Times New Roman"/>
          <w:sz w:val="24"/>
          <w:szCs w:val="24"/>
        </w:rPr>
      </w:pPr>
      <w:r w:rsidRPr="00046CD8">
        <w:rPr>
          <w:rFonts w:ascii="Times New Roman" w:hAnsi="Times New Roman" w:cs="Times New Roman"/>
          <w:sz w:val="24"/>
          <w:szCs w:val="24"/>
        </w:rPr>
        <w:t>Il Presidente convoca e presiede l’assemblea e il Consiglio Direttivo, ne cura l’esecuzione delle relative deliberazioni, sorveglia il buon andamento amministrativo dell’associazione, verifica l’osservanza del</w:t>
      </w:r>
      <w:r w:rsidR="006F5758" w:rsidRPr="00046CD8">
        <w:rPr>
          <w:rFonts w:ascii="Times New Roman" w:hAnsi="Times New Roman" w:cs="Times New Roman"/>
          <w:sz w:val="24"/>
          <w:szCs w:val="24"/>
        </w:rPr>
        <w:t>l</w:t>
      </w:r>
      <w:r w:rsidRPr="00046CD8">
        <w:rPr>
          <w:rFonts w:ascii="Times New Roman" w:hAnsi="Times New Roman" w:cs="Times New Roman"/>
          <w:sz w:val="24"/>
          <w:szCs w:val="24"/>
        </w:rPr>
        <w:t>o statuto e dei regolamenti, ne promuove la riforma ove se ne presenti la necessità;</w:t>
      </w:r>
    </w:p>
    <w:p w14:paraId="3CF6DCA9" w14:textId="62E4ACD5" w:rsidR="006F5758" w:rsidRPr="00046CD8" w:rsidRDefault="006F5758" w:rsidP="00D76A9A">
      <w:pPr>
        <w:pStyle w:val="Corpotesto"/>
        <w:numPr>
          <w:ilvl w:val="3"/>
          <w:numId w:val="14"/>
        </w:numPr>
        <w:spacing w:after="0" w:line="240" w:lineRule="auto"/>
        <w:ind w:left="709"/>
        <w:jc w:val="both"/>
        <w:rPr>
          <w:rFonts w:ascii="Times New Roman" w:hAnsi="Times New Roman" w:cs="Times New Roman"/>
          <w:sz w:val="24"/>
          <w:szCs w:val="24"/>
        </w:rPr>
      </w:pPr>
      <w:r w:rsidRPr="00046CD8">
        <w:rPr>
          <w:rFonts w:ascii="Times New Roman" w:hAnsi="Times New Roman" w:cs="Times New Roman"/>
          <w:sz w:val="24"/>
          <w:szCs w:val="24"/>
        </w:rPr>
        <w:t>Al Presidente viene data la facoltà, ove questi lo ritenga opportuno, di ricorrere ad aperture di cont</w:t>
      </w:r>
      <w:r w:rsidR="005E11B2" w:rsidRPr="00046CD8">
        <w:rPr>
          <w:rFonts w:ascii="Times New Roman" w:hAnsi="Times New Roman" w:cs="Times New Roman"/>
          <w:sz w:val="24"/>
          <w:szCs w:val="24"/>
        </w:rPr>
        <w:t xml:space="preserve">i </w:t>
      </w:r>
      <w:r w:rsidRPr="00046CD8">
        <w:rPr>
          <w:rFonts w:ascii="Times New Roman" w:hAnsi="Times New Roman" w:cs="Times New Roman"/>
          <w:sz w:val="24"/>
          <w:szCs w:val="24"/>
        </w:rPr>
        <w:t>correnti e di crediti in nome e per conto dell’associazione, nonché a contrarre prestiti e mutui, qualora ciò si rendesse necessario per il raggiungimento delle finalità istituzionali.</w:t>
      </w:r>
    </w:p>
    <w:p w14:paraId="657C07A0" w14:textId="77777777" w:rsidR="006F5758" w:rsidRPr="00046CD8" w:rsidRDefault="006F5758" w:rsidP="00D76A9A">
      <w:pPr>
        <w:pStyle w:val="Corpotesto"/>
        <w:spacing w:after="0" w:line="240" w:lineRule="auto"/>
        <w:jc w:val="both"/>
        <w:rPr>
          <w:rFonts w:ascii="Times New Roman" w:hAnsi="Times New Roman" w:cs="Times New Roman"/>
          <w:b/>
          <w:bCs/>
          <w:sz w:val="24"/>
          <w:szCs w:val="24"/>
        </w:rPr>
      </w:pPr>
    </w:p>
    <w:p w14:paraId="623D62DC" w14:textId="31377FFD"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E572F2" w:rsidRPr="00046CD8">
        <w:rPr>
          <w:rFonts w:ascii="Times New Roman" w:hAnsi="Times New Roman" w:cs="Times New Roman"/>
          <w:b/>
          <w:bCs/>
          <w:sz w:val="24"/>
          <w:szCs w:val="24"/>
        </w:rPr>
        <w:t>1</w:t>
      </w:r>
      <w:r w:rsidR="003805C0" w:rsidRPr="00046CD8">
        <w:rPr>
          <w:rFonts w:ascii="Times New Roman" w:hAnsi="Times New Roman" w:cs="Times New Roman"/>
          <w:b/>
          <w:bCs/>
          <w:sz w:val="24"/>
          <w:szCs w:val="24"/>
        </w:rPr>
        <w:t>7</w:t>
      </w:r>
    </w:p>
    <w:p w14:paraId="680674AD" w14:textId="65AC7A42"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lastRenderedPageBreak/>
        <w:t xml:space="preserve">Il </w:t>
      </w:r>
      <w:r w:rsidR="008A29D5" w:rsidRPr="00046CD8">
        <w:rPr>
          <w:rFonts w:ascii="Times New Roman" w:hAnsi="Times New Roman" w:cs="Times New Roman"/>
          <w:b/>
          <w:bCs/>
          <w:sz w:val="24"/>
          <w:szCs w:val="24"/>
        </w:rPr>
        <w:t>Vicepresidente</w:t>
      </w:r>
    </w:p>
    <w:p w14:paraId="0B098ECB"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5AB6FA1F" w14:textId="0890040C" w:rsidR="006F5758" w:rsidRPr="00046CD8" w:rsidRDefault="006F5758" w:rsidP="00D76A9A">
      <w:pPr>
        <w:pStyle w:val="Corpotesto"/>
        <w:numPr>
          <w:ilvl w:val="0"/>
          <w:numId w:val="37"/>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 xml:space="preserve">Il </w:t>
      </w:r>
      <w:r w:rsidR="008A29D5" w:rsidRPr="00046CD8">
        <w:rPr>
          <w:rFonts w:ascii="Times New Roman" w:hAnsi="Times New Roman" w:cs="Times New Roman"/>
          <w:sz w:val="24"/>
          <w:szCs w:val="24"/>
        </w:rPr>
        <w:t>Vicepresidente</w:t>
      </w:r>
      <w:r w:rsidRPr="00046CD8">
        <w:rPr>
          <w:rFonts w:ascii="Times New Roman" w:hAnsi="Times New Roman" w:cs="Times New Roman"/>
          <w:sz w:val="24"/>
          <w:szCs w:val="24"/>
        </w:rPr>
        <w:t xml:space="preserve"> sostituisce il Presidente in ogni sua attribuzione ogni qualvolta questi sia impedito all’esercizio delle proprie funzioni</w:t>
      </w:r>
      <w:r w:rsidR="00DD5E49" w:rsidRPr="00046CD8">
        <w:rPr>
          <w:rFonts w:ascii="Times New Roman" w:hAnsi="Times New Roman" w:cs="Times New Roman"/>
          <w:sz w:val="24"/>
          <w:szCs w:val="24"/>
        </w:rPr>
        <w:t xml:space="preserve"> ed è individuato tra i membri del Consiglio direttivo</w:t>
      </w:r>
      <w:r w:rsidRPr="00046CD8">
        <w:rPr>
          <w:rFonts w:ascii="Times New Roman" w:hAnsi="Times New Roman" w:cs="Times New Roman"/>
          <w:sz w:val="24"/>
          <w:szCs w:val="24"/>
        </w:rPr>
        <w:t>.</w:t>
      </w:r>
    </w:p>
    <w:p w14:paraId="05826756"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5991DACE" w14:textId="1CFB66D1"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5E11B2" w:rsidRPr="00046CD8">
        <w:rPr>
          <w:rFonts w:ascii="Times New Roman" w:hAnsi="Times New Roman" w:cs="Times New Roman"/>
          <w:b/>
          <w:bCs/>
          <w:sz w:val="24"/>
          <w:szCs w:val="24"/>
        </w:rPr>
        <w:t>1</w:t>
      </w:r>
      <w:r w:rsidR="003805C0" w:rsidRPr="00046CD8">
        <w:rPr>
          <w:rFonts w:ascii="Times New Roman" w:hAnsi="Times New Roman" w:cs="Times New Roman"/>
          <w:b/>
          <w:bCs/>
          <w:sz w:val="24"/>
          <w:szCs w:val="24"/>
        </w:rPr>
        <w:t>8</w:t>
      </w:r>
    </w:p>
    <w:p w14:paraId="4B840666" w14:textId="77777777"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Il Segretario del Consiglio Direttivo</w:t>
      </w:r>
    </w:p>
    <w:p w14:paraId="49F06ED9"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22F650AC" w14:textId="22A94946" w:rsidR="006F5758" w:rsidRPr="00D76A9A" w:rsidRDefault="006F5758" w:rsidP="00671FA5">
      <w:pPr>
        <w:pStyle w:val="Corpotesto"/>
        <w:numPr>
          <w:ilvl w:val="0"/>
          <w:numId w:val="31"/>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Il Segretario del Consiglio Direttivo svolge le funzioni di verbalizzante delle adunanze dell’</w:t>
      </w:r>
      <w:r w:rsidR="00A3038A" w:rsidRPr="00D76A9A">
        <w:rPr>
          <w:rFonts w:ascii="Times New Roman" w:hAnsi="Times New Roman" w:cs="Times New Roman"/>
          <w:sz w:val="24"/>
          <w:szCs w:val="24"/>
        </w:rPr>
        <w:t>A</w:t>
      </w:r>
      <w:r w:rsidRPr="00D76A9A">
        <w:rPr>
          <w:rFonts w:ascii="Times New Roman" w:hAnsi="Times New Roman" w:cs="Times New Roman"/>
          <w:sz w:val="24"/>
          <w:szCs w:val="24"/>
        </w:rPr>
        <w:t>ssemblea e del Consiglio Direttivo</w:t>
      </w:r>
      <w:r w:rsidR="000B499C" w:rsidRPr="00D76A9A">
        <w:rPr>
          <w:rFonts w:ascii="Times New Roman" w:hAnsi="Times New Roman" w:cs="Times New Roman"/>
          <w:sz w:val="24"/>
          <w:szCs w:val="24"/>
        </w:rPr>
        <w:t>.</w:t>
      </w:r>
      <w:r w:rsidRPr="00D76A9A">
        <w:rPr>
          <w:rFonts w:ascii="Times New Roman" w:hAnsi="Times New Roman" w:cs="Times New Roman"/>
          <w:sz w:val="24"/>
          <w:szCs w:val="24"/>
        </w:rPr>
        <w:t xml:space="preserve"> </w:t>
      </w:r>
    </w:p>
    <w:p w14:paraId="5E819340" w14:textId="58A4DF23" w:rsidR="006F5758" w:rsidRPr="00D76A9A" w:rsidRDefault="006F5758" w:rsidP="00D76A9A">
      <w:pPr>
        <w:pStyle w:val="Corpotesto"/>
        <w:numPr>
          <w:ilvl w:val="0"/>
          <w:numId w:val="31"/>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Il segretario cura la tenuta del libro verbali dell’</w:t>
      </w:r>
      <w:r w:rsidR="00A3038A" w:rsidRPr="00D76A9A">
        <w:rPr>
          <w:rFonts w:ascii="Times New Roman" w:hAnsi="Times New Roman" w:cs="Times New Roman"/>
          <w:sz w:val="24"/>
          <w:szCs w:val="24"/>
        </w:rPr>
        <w:t>A</w:t>
      </w:r>
      <w:r w:rsidRPr="00D76A9A">
        <w:rPr>
          <w:rFonts w:ascii="Times New Roman" w:hAnsi="Times New Roman" w:cs="Times New Roman"/>
          <w:sz w:val="24"/>
          <w:szCs w:val="24"/>
        </w:rPr>
        <w:t>ssemblea e del Consiglio Direttivo, nonché il libro degli aderenti all’associazione (Libro soci)</w:t>
      </w:r>
      <w:r w:rsidR="008E71DC" w:rsidRPr="00D76A9A">
        <w:rPr>
          <w:rFonts w:ascii="Times New Roman" w:hAnsi="Times New Roman" w:cs="Times New Roman"/>
          <w:sz w:val="24"/>
          <w:szCs w:val="24"/>
        </w:rPr>
        <w:t>.</w:t>
      </w:r>
    </w:p>
    <w:p w14:paraId="2BFAE401" w14:textId="77777777" w:rsidR="006F5758" w:rsidRPr="00046CD8" w:rsidRDefault="006F5758" w:rsidP="003654EF">
      <w:pPr>
        <w:pStyle w:val="Corpotesto"/>
        <w:spacing w:after="0" w:line="240" w:lineRule="auto"/>
        <w:jc w:val="center"/>
        <w:rPr>
          <w:rFonts w:ascii="Times New Roman" w:hAnsi="Times New Roman" w:cs="Times New Roman"/>
          <w:b/>
          <w:bCs/>
          <w:sz w:val="24"/>
          <w:szCs w:val="24"/>
        </w:rPr>
      </w:pPr>
    </w:p>
    <w:p w14:paraId="5309C777" w14:textId="220D3597"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3805C0" w:rsidRPr="00046CD8">
        <w:rPr>
          <w:rFonts w:ascii="Times New Roman" w:hAnsi="Times New Roman" w:cs="Times New Roman"/>
          <w:b/>
          <w:bCs/>
          <w:sz w:val="24"/>
          <w:szCs w:val="24"/>
        </w:rPr>
        <w:t>19</w:t>
      </w:r>
    </w:p>
    <w:p w14:paraId="3935F68C" w14:textId="77777777"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Il Tesoriere</w:t>
      </w:r>
    </w:p>
    <w:p w14:paraId="2B598D91"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66403C4A" w14:textId="5EDFB596" w:rsidR="006F5758" w:rsidRPr="00046CD8" w:rsidRDefault="006F5758" w:rsidP="00671FA5">
      <w:pPr>
        <w:pStyle w:val="Corpotesto"/>
        <w:numPr>
          <w:ilvl w:val="0"/>
          <w:numId w:val="32"/>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Il Tesoriere cura la gestione della cassa dell’associazione tenendo idonea contabilità, effettua le relative verifiche,</w:t>
      </w:r>
      <w:r w:rsidR="002F3C5D" w:rsidRPr="00046CD8">
        <w:rPr>
          <w:rFonts w:ascii="Times New Roman" w:hAnsi="Times New Roman" w:cs="Times New Roman"/>
          <w:sz w:val="24"/>
          <w:szCs w:val="24"/>
        </w:rPr>
        <w:t xml:space="preserve"> </w:t>
      </w:r>
      <w:r w:rsidRPr="00046CD8">
        <w:rPr>
          <w:rFonts w:ascii="Times New Roman" w:hAnsi="Times New Roman" w:cs="Times New Roman"/>
          <w:sz w:val="24"/>
          <w:szCs w:val="24"/>
        </w:rPr>
        <w:t>controlla la tenuta dei libri contabili, predispone dal punto di vista contabile il bilancio consuntivo accompagnato da idonea relazione contabile.</w:t>
      </w:r>
    </w:p>
    <w:p w14:paraId="79A6C914"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796C746B" w14:textId="0DB63D49" w:rsidR="006F5758" w:rsidRPr="00046CD8" w:rsidRDefault="006F5758"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3805C0" w:rsidRPr="00046CD8">
        <w:rPr>
          <w:rFonts w:ascii="Times New Roman" w:hAnsi="Times New Roman" w:cs="Times New Roman"/>
          <w:b/>
          <w:bCs/>
          <w:sz w:val="24"/>
          <w:szCs w:val="24"/>
        </w:rPr>
        <w:t>20</w:t>
      </w:r>
    </w:p>
    <w:p w14:paraId="50BB2B0D" w14:textId="77777777" w:rsidR="00906BF4" w:rsidRPr="00046CD8" w:rsidRDefault="00906BF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La Commissione Disciplina</w:t>
      </w:r>
    </w:p>
    <w:p w14:paraId="6C8BC810"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0D544DDB" w14:textId="78A5E6CB" w:rsidR="003805C0" w:rsidRPr="00D76A9A" w:rsidRDefault="00906BF4" w:rsidP="003654EF">
      <w:pPr>
        <w:pStyle w:val="Corpotesto"/>
        <w:numPr>
          <w:ilvl w:val="0"/>
          <w:numId w:val="22"/>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 xml:space="preserve">La Commissione Disciplina viene nominata dall’assemblea dei soci, ed è composta da tre membri scelti tra gli </w:t>
      </w:r>
      <w:r w:rsidR="00CC1535" w:rsidRPr="00D76A9A">
        <w:rPr>
          <w:rFonts w:ascii="Times New Roman" w:hAnsi="Times New Roman" w:cs="Times New Roman"/>
          <w:sz w:val="24"/>
          <w:szCs w:val="24"/>
        </w:rPr>
        <w:t>associati</w:t>
      </w:r>
      <w:r w:rsidRPr="00D76A9A">
        <w:rPr>
          <w:rFonts w:ascii="Times New Roman" w:hAnsi="Times New Roman" w:cs="Times New Roman"/>
          <w:sz w:val="24"/>
          <w:szCs w:val="24"/>
        </w:rPr>
        <w:t xml:space="preserve"> e dura in carica per </w:t>
      </w:r>
      <w:r w:rsidR="00A71D3E" w:rsidRPr="00D76A9A">
        <w:rPr>
          <w:rFonts w:ascii="Times New Roman" w:hAnsi="Times New Roman" w:cs="Times New Roman"/>
          <w:sz w:val="24"/>
          <w:szCs w:val="24"/>
        </w:rPr>
        <w:t>quattro</w:t>
      </w:r>
      <w:r w:rsidRPr="00D76A9A">
        <w:rPr>
          <w:rFonts w:ascii="Times New Roman" w:hAnsi="Times New Roman" w:cs="Times New Roman"/>
          <w:sz w:val="24"/>
          <w:szCs w:val="24"/>
        </w:rPr>
        <w:t xml:space="preserve"> anni.</w:t>
      </w:r>
    </w:p>
    <w:p w14:paraId="4BFA8E89" w14:textId="1609C89C" w:rsidR="003805C0" w:rsidRPr="00D76A9A" w:rsidRDefault="005E11B2" w:rsidP="003654EF">
      <w:pPr>
        <w:pStyle w:val="Corpotesto"/>
        <w:numPr>
          <w:ilvl w:val="0"/>
          <w:numId w:val="22"/>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 xml:space="preserve">La </w:t>
      </w:r>
      <w:r w:rsidR="00906BF4" w:rsidRPr="00D76A9A">
        <w:rPr>
          <w:rFonts w:ascii="Times New Roman" w:hAnsi="Times New Roman" w:cs="Times New Roman"/>
          <w:sz w:val="24"/>
          <w:szCs w:val="24"/>
        </w:rPr>
        <w:t xml:space="preserve">Commissione </w:t>
      </w:r>
      <w:r w:rsidR="00CC1535" w:rsidRPr="00D76A9A">
        <w:rPr>
          <w:rFonts w:ascii="Times New Roman" w:hAnsi="Times New Roman" w:cs="Times New Roman"/>
          <w:sz w:val="24"/>
          <w:szCs w:val="24"/>
        </w:rPr>
        <w:t>D</w:t>
      </w:r>
      <w:r w:rsidR="00906BF4" w:rsidRPr="00D76A9A">
        <w:rPr>
          <w:rFonts w:ascii="Times New Roman" w:hAnsi="Times New Roman" w:cs="Times New Roman"/>
          <w:sz w:val="24"/>
          <w:szCs w:val="24"/>
        </w:rPr>
        <w:t>isciplina vaglia le domande di ammissione degli aspiranti associati presentandole al Consiglio Direttivo corredate da un parere</w:t>
      </w:r>
      <w:r w:rsidR="00FF380C">
        <w:rPr>
          <w:rFonts w:ascii="Times New Roman" w:hAnsi="Times New Roman" w:cs="Times New Roman"/>
          <w:sz w:val="24"/>
          <w:szCs w:val="24"/>
        </w:rPr>
        <w:t>.</w:t>
      </w:r>
    </w:p>
    <w:p w14:paraId="41E8E4AA" w14:textId="3A6A36B7" w:rsidR="00A12B8D" w:rsidRPr="00D76A9A" w:rsidRDefault="00906BF4" w:rsidP="003654EF">
      <w:pPr>
        <w:pStyle w:val="Corpotesto"/>
        <w:numPr>
          <w:ilvl w:val="0"/>
          <w:numId w:val="22"/>
        </w:numPr>
        <w:spacing w:after="0" w:line="240" w:lineRule="auto"/>
        <w:jc w:val="both"/>
        <w:rPr>
          <w:rFonts w:ascii="Times New Roman" w:hAnsi="Times New Roman" w:cs="Times New Roman"/>
          <w:sz w:val="24"/>
          <w:szCs w:val="24"/>
        </w:rPr>
      </w:pPr>
      <w:r w:rsidRPr="00D76A9A">
        <w:rPr>
          <w:rFonts w:ascii="Times New Roman" w:hAnsi="Times New Roman" w:cs="Times New Roman"/>
          <w:sz w:val="24"/>
          <w:szCs w:val="24"/>
        </w:rPr>
        <w:t xml:space="preserve">La Commissione </w:t>
      </w:r>
      <w:r w:rsidR="00614517" w:rsidRPr="00D76A9A">
        <w:rPr>
          <w:rFonts w:ascii="Times New Roman" w:hAnsi="Times New Roman" w:cs="Times New Roman"/>
          <w:sz w:val="24"/>
          <w:szCs w:val="24"/>
        </w:rPr>
        <w:t>D</w:t>
      </w:r>
      <w:r w:rsidRPr="00D76A9A">
        <w:rPr>
          <w:rFonts w:ascii="Times New Roman" w:hAnsi="Times New Roman" w:cs="Times New Roman"/>
          <w:sz w:val="24"/>
          <w:szCs w:val="24"/>
        </w:rPr>
        <w:t xml:space="preserve">isciplina propone al Consiglio Direttivo le sanzioni disciplinari da </w:t>
      </w:r>
      <w:r w:rsidR="005E11B2" w:rsidRPr="00D76A9A">
        <w:rPr>
          <w:rFonts w:ascii="Times New Roman" w:hAnsi="Times New Roman" w:cs="Times New Roman"/>
          <w:sz w:val="24"/>
          <w:szCs w:val="24"/>
        </w:rPr>
        <w:t>a</w:t>
      </w:r>
      <w:r w:rsidRPr="00D76A9A">
        <w:rPr>
          <w:rFonts w:ascii="Times New Roman" w:hAnsi="Times New Roman" w:cs="Times New Roman"/>
          <w:sz w:val="24"/>
          <w:szCs w:val="24"/>
        </w:rPr>
        <w:t>dottarsi nei confronti degli aderenti.</w:t>
      </w:r>
    </w:p>
    <w:p w14:paraId="236FA12E" w14:textId="77777777" w:rsidR="003805C0" w:rsidRPr="00046CD8" w:rsidRDefault="003805C0" w:rsidP="003654EF">
      <w:pPr>
        <w:pStyle w:val="Corpotesto"/>
        <w:spacing w:after="0" w:line="240" w:lineRule="auto"/>
        <w:ind w:left="720"/>
        <w:rPr>
          <w:rFonts w:ascii="Times New Roman" w:hAnsi="Times New Roman" w:cs="Times New Roman"/>
          <w:b/>
          <w:bCs/>
          <w:sz w:val="24"/>
          <w:szCs w:val="24"/>
        </w:rPr>
      </w:pPr>
    </w:p>
    <w:p w14:paraId="62DF951E" w14:textId="494AAB17" w:rsidR="00906BF4" w:rsidRPr="00046CD8" w:rsidRDefault="00E572F2"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05108B" w:rsidRPr="00046CD8">
        <w:rPr>
          <w:rFonts w:ascii="Times New Roman" w:hAnsi="Times New Roman" w:cs="Times New Roman"/>
          <w:b/>
          <w:bCs/>
          <w:sz w:val="24"/>
          <w:szCs w:val="24"/>
        </w:rPr>
        <w:t>2</w:t>
      </w:r>
      <w:r w:rsidR="003805C0" w:rsidRPr="00046CD8">
        <w:rPr>
          <w:rFonts w:ascii="Times New Roman" w:hAnsi="Times New Roman" w:cs="Times New Roman"/>
          <w:b/>
          <w:bCs/>
          <w:sz w:val="24"/>
          <w:szCs w:val="24"/>
        </w:rPr>
        <w:t>1</w:t>
      </w:r>
    </w:p>
    <w:p w14:paraId="36689AEE" w14:textId="77777777" w:rsidR="00906BF4" w:rsidRPr="00046CD8" w:rsidRDefault="00906BF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Esercizio Sociale – Bilancio</w:t>
      </w:r>
    </w:p>
    <w:p w14:paraId="4B6562A1"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7E05968C" w14:textId="77777777" w:rsidR="003805C0" w:rsidRPr="00046CD8" w:rsidRDefault="00906BF4" w:rsidP="003654EF">
      <w:pPr>
        <w:pStyle w:val="NormaleWeb"/>
        <w:numPr>
          <w:ilvl w:val="0"/>
          <w:numId w:val="23"/>
        </w:numPr>
        <w:spacing w:before="0" w:beforeAutospacing="0" w:after="0" w:afterAutospacing="0"/>
        <w:jc w:val="both"/>
      </w:pPr>
      <w:r w:rsidRPr="00046CD8">
        <w:t xml:space="preserve">L’Associazione, in ottemperanza ai principi dell’art. 13 del </w:t>
      </w:r>
      <w:r w:rsidR="008A29D5" w:rsidRPr="00046CD8">
        <w:t>D.lgs.</w:t>
      </w:r>
      <w:r w:rsidRPr="00046CD8">
        <w:t xml:space="preserve"> 117 del 2017</w:t>
      </w:r>
      <w:r w:rsidR="0078120E" w:rsidRPr="00046CD8">
        <w:t>,</w:t>
      </w:r>
      <w:r w:rsidRPr="00046CD8">
        <w:t xml:space="preserve"> deve redigere il bilancio di esercizio formato dallo stato patrimoniale, dal rendiconto gestionale, con l'indicazione dei proventi e degli oneri e dalla relazione di missione che illustra le poste di bilancio, l'andamento economico e gestionale dell'ente e le </w:t>
      </w:r>
      <w:r w:rsidR="008A29D5" w:rsidRPr="00046CD8">
        <w:t>modalità</w:t>
      </w:r>
      <w:r w:rsidRPr="00046CD8">
        <w:t xml:space="preserve"> di perseguimento delle </w:t>
      </w:r>
      <w:r w:rsidR="008A29D5" w:rsidRPr="00046CD8">
        <w:t>finalità</w:t>
      </w:r>
      <w:r w:rsidRPr="00046CD8">
        <w:t xml:space="preserve"> statutarie. </w:t>
      </w:r>
    </w:p>
    <w:p w14:paraId="7C7E054A" w14:textId="77777777" w:rsidR="003805C0" w:rsidRPr="00046CD8" w:rsidRDefault="00906BF4" w:rsidP="003654EF">
      <w:pPr>
        <w:pStyle w:val="NormaleWeb"/>
        <w:numPr>
          <w:ilvl w:val="0"/>
          <w:numId w:val="23"/>
        </w:numPr>
        <w:spacing w:before="0" w:beforeAutospacing="0" w:after="0" w:afterAutospacing="0"/>
        <w:jc w:val="both"/>
      </w:pPr>
      <w:r w:rsidRPr="00046CD8">
        <w:t xml:space="preserve">Il bilancio dell'Associazione è annuale e decorre dal l gennaio fino al 31 dicembre. </w:t>
      </w:r>
    </w:p>
    <w:p w14:paraId="69D6803A" w14:textId="6AF99E3D" w:rsidR="003805C0" w:rsidRPr="00046CD8" w:rsidRDefault="001827EA" w:rsidP="003654EF">
      <w:pPr>
        <w:pStyle w:val="NormaleWeb"/>
        <w:numPr>
          <w:ilvl w:val="0"/>
          <w:numId w:val="23"/>
        </w:numPr>
        <w:spacing w:before="0" w:beforeAutospacing="0" w:after="0" w:afterAutospacing="0"/>
        <w:jc w:val="both"/>
      </w:pPr>
      <w:r w:rsidRPr="00046CD8">
        <w:t>L’Associazione redige altr</w:t>
      </w:r>
      <w:r w:rsidR="00283A82" w:rsidRPr="00046CD8">
        <w:t>e</w:t>
      </w:r>
      <w:r w:rsidRPr="00046CD8">
        <w:t xml:space="preserve">sì il bilancio sociale nel caso in cui la sua redazione sia obbligatoria ai sensi dell’art. 14 </w:t>
      </w:r>
      <w:r w:rsidR="00374E1D" w:rsidRPr="00046CD8">
        <w:t xml:space="preserve">del </w:t>
      </w:r>
      <w:proofErr w:type="spellStart"/>
      <w:r w:rsidR="00374E1D" w:rsidRPr="00046CD8">
        <w:t>D.Lgs</w:t>
      </w:r>
      <w:r w:rsidRPr="00046CD8">
        <w:t>.</w:t>
      </w:r>
      <w:proofErr w:type="spellEnd"/>
      <w:r w:rsidRPr="00046CD8">
        <w:t xml:space="preserve"> 117/2017 e </w:t>
      </w:r>
      <w:proofErr w:type="spellStart"/>
      <w:r w:rsidRPr="00046CD8">
        <w:t>s.m.i.</w:t>
      </w:r>
      <w:proofErr w:type="spellEnd"/>
      <w:r w:rsidRPr="00046CD8">
        <w:t xml:space="preserve"> o </w:t>
      </w:r>
      <w:r w:rsidR="00227A9B" w:rsidRPr="00046CD8">
        <w:t xml:space="preserve">sia ritenuta opportuna dal Consiglio </w:t>
      </w:r>
      <w:r w:rsidR="00506CCF" w:rsidRPr="00046CD8">
        <w:t>D</w:t>
      </w:r>
      <w:r w:rsidR="00227A9B" w:rsidRPr="00046CD8">
        <w:t>irettivo.</w:t>
      </w:r>
    </w:p>
    <w:p w14:paraId="15F5527A" w14:textId="77777777" w:rsidR="003805C0" w:rsidRPr="00046CD8" w:rsidRDefault="00227A9B" w:rsidP="003654EF">
      <w:pPr>
        <w:pStyle w:val="NormaleWeb"/>
        <w:numPr>
          <w:ilvl w:val="0"/>
          <w:numId w:val="23"/>
        </w:numPr>
        <w:spacing w:before="0" w:beforeAutospacing="0" w:after="0" w:afterAutospacing="0"/>
        <w:jc w:val="both"/>
      </w:pPr>
      <w:r w:rsidRPr="00046CD8">
        <w:t>Qualora l’Associazione consegua entrate inferiori ad euro 220.000,</w:t>
      </w:r>
      <w:r w:rsidR="00E253D6" w:rsidRPr="00046CD8">
        <w:t>00,</w:t>
      </w:r>
      <w:r w:rsidRPr="00046CD8">
        <w:t xml:space="preserve"> il bilancio di esercizio può essere redatto nella forma del rendiconto per cassa.</w:t>
      </w:r>
    </w:p>
    <w:p w14:paraId="7DCF03A8" w14:textId="77777777" w:rsidR="003805C0" w:rsidRPr="00046CD8" w:rsidRDefault="00906BF4" w:rsidP="003654EF">
      <w:pPr>
        <w:pStyle w:val="NormaleWeb"/>
        <w:numPr>
          <w:ilvl w:val="0"/>
          <w:numId w:val="23"/>
        </w:numPr>
        <w:spacing w:before="0" w:beforeAutospacing="0" w:after="0" w:afterAutospacing="0"/>
        <w:jc w:val="both"/>
      </w:pPr>
      <w:r w:rsidRPr="00046CD8">
        <w:t xml:space="preserve">Il bilancio dovrà essere redatto in </w:t>
      </w:r>
      <w:r w:rsidR="008A29D5" w:rsidRPr="00046CD8">
        <w:t>conformità</w:t>
      </w:r>
      <w:r w:rsidRPr="00046CD8">
        <w:t xml:space="preserve"> alla modulistica definita con decreto del Ministro del </w:t>
      </w:r>
      <w:r w:rsidR="00E253D6" w:rsidRPr="00046CD8">
        <w:t>l</w:t>
      </w:r>
      <w:r w:rsidRPr="00046CD8">
        <w:t xml:space="preserve">avoro e delle </w:t>
      </w:r>
      <w:r w:rsidR="00E253D6" w:rsidRPr="00046CD8">
        <w:t>p</w:t>
      </w:r>
      <w:r w:rsidRPr="00046CD8">
        <w:t xml:space="preserve">olitiche </w:t>
      </w:r>
      <w:r w:rsidR="00E253D6" w:rsidRPr="00046CD8">
        <w:t>s</w:t>
      </w:r>
      <w:r w:rsidRPr="00046CD8">
        <w:t xml:space="preserve">ociali </w:t>
      </w:r>
      <w:r w:rsidR="008A29D5" w:rsidRPr="00046CD8">
        <w:t>così</w:t>
      </w:r>
      <w:r w:rsidRPr="00046CD8">
        <w:t xml:space="preserve"> come previsto dal </w:t>
      </w:r>
      <w:proofErr w:type="spellStart"/>
      <w:r w:rsidRPr="00046CD8">
        <w:t>D.L</w:t>
      </w:r>
      <w:r w:rsidR="00E253D6" w:rsidRPr="00046CD8">
        <w:t>gs</w:t>
      </w:r>
      <w:proofErr w:type="spellEnd"/>
      <w:r w:rsidRPr="00046CD8">
        <w:t xml:space="preserve"> 117/</w:t>
      </w:r>
      <w:r w:rsidR="008C0915" w:rsidRPr="00046CD8">
        <w:t>20</w:t>
      </w:r>
      <w:r w:rsidRPr="00046CD8">
        <w:t xml:space="preserve">17. </w:t>
      </w:r>
    </w:p>
    <w:p w14:paraId="4F4CF3B7" w14:textId="77777777" w:rsidR="003805C0" w:rsidRPr="00046CD8" w:rsidRDefault="0078120E" w:rsidP="003654EF">
      <w:pPr>
        <w:pStyle w:val="NormaleWeb"/>
        <w:numPr>
          <w:ilvl w:val="0"/>
          <w:numId w:val="23"/>
        </w:numPr>
        <w:spacing w:before="0" w:beforeAutospacing="0" w:after="0" w:afterAutospacing="0"/>
        <w:jc w:val="both"/>
      </w:pPr>
      <w:r w:rsidRPr="00046CD8">
        <w:t>Il bilancio è predisposto dal Consiglio Direttivo, che provvede a depositarlo nella sede dell’Associazione almeno 15 giorni prima della riunione dell’Assemblea indetta per la sua approvazione.</w:t>
      </w:r>
    </w:p>
    <w:p w14:paraId="21645047" w14:textId="2FAE5DB0" w:rsidR="007201DC" w:rsidRPr="00046CD8" w:rsidRDefault="00906BF4" w:rsidP="003654EF">
      <w:pPr>
        <w:pStyle w:val="NormaleWeb"/>
        <w:numPr>
          <w:ilvl w:val="0"/>
          <w:numId w:val="23"/>
        </w:numPr>
        <w:spacing w:before="0" w:beforeAutospacing="0" w:after="0" w:afterAutospacing="0"/>
        <w:jc w:val="both"/>
      </w:pPr>
      <w:r w:rsidRPr="00046CD8">
        <w:rPr>
          <w:rFonts w:eastAsia="Garamond"/>
        </w:rPr>
        <w:lastRenderedPageBreak/>
        <w:t xml:space="preserve">Per ogni esercizio sociale </w:t>
      </w:r>
      <w:bookmarkStart w:id="1" w:name="_Hlk142574234"/>
      <w:r w:rsidRPr="00046CD8">
        <w:rPr>
          <w:rFonts w:eastAsia="Garamond"/>
        </w:rPr>
        <w:t xml:space="preserve">il Bilancio </w:t>
      </w:r>
      <w:r w:rsidRPr="00046CD8">
        <w:rPr>
          <w:rFonts w:eastAsia="Courier"/>
        </w:rPr>
        <w:t>deve essere approvato</w:t>
      </w:r>
      <w:bookmarkEnd w:id="1"/>
      <w:r w:rsidRPr="00046CD8">
        <w:rPr>
          <w:rFonts w:eastAsia="Courier"/>
        </w:rPr>
        <w:t xml:space="preserve"> dall’</w:t>
      </w:r>
      <w:r w:rsidR="0078120E" w:rsidRPr="00046CD8">
        <w:rPr>
          <w:rFonts w:eastAsia="Courier"/>
        </w:rPr>
        <w:t>A</w:t>
      </w:r>
      <w:r w:rsidRPr="00046CD8">
        <w:rPr>
          <w:rFonts w:eastAsia="Courier"/>
        </w:rPr>
        <w:t>ssemblea</w:t>
      </w:r>
      <w:r w:rsidR="0078120E" w:rsidRPr="00046CD8">
        <w:rPr>
          <w:rFonts w:eastAsia="Courier"/>
        </w:rPr>
        <w:t xml:space="preserve"> </w:t>
      </w:r>
      <w:r w:rsidRPr="00046CD8">
        <w:rPr>
          <w:rFonts w:eastAsia="Courier"/>
        </w:rPr>
        <w:t>entro il giorno 30 del quarto mese successivo alla chiusura dell'esercizio sociale e depositato o pubblicato entro i termini previsti dalla normativa vigente.</w:t>
      </w:r>
    </w:p>
    <w:p w14:paraId="1C50B1E8" w14:textId="77777777" w:rsidR="003654EF" w:rsidRPr="00046CD8" w:rsidRDefault="003654EF" w:rsidP="003654EF">
      <w:pPr>
        <w:pStyle w:val="NormaleWeb"/>
        <w:spacing w:before="0" w:beforeAutospacing="0" w:after="0" w:afterAutospacing="0"/>
        <w:ind w:left="720"/>
        <w:jc w:val="both"/>
      </w:pPr>
    </w:p>
    <w:p w14:paraId="67787159"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5315A038"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2CA3FC8A"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63AB25E2" w14:textId="3EA52C4C" w:rsidR="00046CD8" w:rsidRPr="003E5D96" w:rsidRDefault="00046CD8" w:rsidP="00046CD8">
      <w:pPr>
        <w:pStyle w:val="Corpotesto"/>
        <w:spacing w:after="0" w:line="240" w:lineRule="auto"/>
        <w:jc w:val="center"/>
        <w:rPr>
          <w:rFonts w:ascii="Times New Roman" w:hAnsi="Times New Roman" w:cs="Times New Roman"/>
          <w:b/>
          <w:bCs/>
          <w:sz w:val="24"/>
          <w:szCs w:val="24"/>
        </w:rPr>
      </w:pPr>
      <w:r w:rsidRPr="003E5D96">
        <w:rPr>
          <w:rFonts w:ascii="Times New Roman" w:hAnsi="Times New Roman" w:cs="Times New Roman"/>
          <w:b/>
          <w:bCs/>
          <w:sz w:val="24"/>
          <w:szCs w:val="24"/>
        </w:rPr>
        <w:t>Art. 2</w:t>
      </w:r>
      <w:r w:rsidR="003E5D96" w:rsidRPr="003E5D96">
        <w:rPr>
          <w:rFonts w:ascii="Times New Roman" w:hAnsi="Times New Roman" w:cs="Times New Roman"/>
          <w:b/>
          <w:bCs/>
          <w:sz w:val="24"/>
          <w:szCs w:val="24"/>
        </w:rPr>
        <w:t>2</w:t>
      </w:r>
    </w:p>
    <w:p w14:paraId="37D92A37" w14:textId="77777777" w:rsidR="00046CD8" w:rsidRPr="003E5D96" w:rsidRDefault="00046CD8" w:rsidP="00046CD8">
      <w:pPr>
        <w:pStyle w:val="Corpotesto"/>
        <w:spacing w:after="0" w:line="240" w:lineRule="auto"/>
        <w:jc w:val="center"/>
        <w:rPr>
          <w:rFonts w:ascii="Times New Roman" w:hAnsi="Times New Roman" w:cs="Times New Roman"/>
          <w:b/>
          <w:bCs/>
          <w:sz w:val="24"/>
          <w:szCs w:val="24"/>
        </w:rPr>
      </w:pPr>
      <w:r w:rsidRPr="003E5D96">
        <w:rPr>
          <w:rFonts w:ascii="Times New Roman" w:hAnsi="Times New Roman" w:cs="Times New Roman"/>
          <w:b/>
          <w:bCs/>
          <w:sz w:val="24"/>
          <w:szCs w:val="24"/>
        </w:rPr>
        <w:t>Convenzioni</w:t>
      </w:r>
    </w:p>
    <w:p w14:paraId="570EA482" w14:textId="77777777" w:rsidR="00046CD8" w:rsidRPr="003E5D96" w:rsidRDefault="00046CD8" w:rsidP="00046CD8">
      <w:pPr>
        <w:pStyle w:val="Corpotesto"/>
        <w:spacing w:after="0" w:line="240" w:lineRule="auto"/>
        <w:jc w:val="center"/>
        <w:rPr>
          <w:rFonts w:ascii="Times New Roman" w:hAnsi="Times New Roman" w:cs="Times New Roman"/>
          <w:b/>
          <w:bCs/>
          <w:sz w:val="24"/>
          <w:szCs w:val="24"/>
        </w:rPr>
      </w:pPr>
    </w:p>
    <w:p w14:paraId="41493ADC" w14:textId="54BADA3E" w:rsidR="00046CD8" w:rsidRPr="003E5D96" w:rsidRDefault="00046CD8" w:rsidP="00046CD8">
      <w:pPr>
        <w:pStyle w:val="Corpotesto"/>
        <w:numPr>
          <w:ilvl w:val="0"/>
          <w:numId w:val="36"/>
        </w:numPr>
        <w:spacing w:after="0" w:line="240" w:lineRule="auto"/>
        <w:jc w:val="both"/>
        <w:rPr>
          <w:rFonts w:ascii="Times New Roman" w:eastAsia="TimesNewRomanPSMT" w:hAnsi="Times New Roman" w:cs="Times New Roman"/>
          <w:sz w:val="24"/>
          <w:szCs w:val="24"/>
        </w:rPr>
      </w:pPr>
      <w:r w:rsidRPr="003E5D96">
        <w:rPr>
          <w:rFonts w:ascii="Times New Roman" w:eastAsia="TimesNewRomanPSMT" w:hAnsi="Times New Roman" w:cs="Times New Roman"/>
          <w:sz w:val="24"/>
          <w:szCs w:val="24"/>
        </w:rPr>
        <w:t xml:space="preserve">L’Associazione può stipulare convenzioni con lo Stato, le regioni e gli altri enti locali come previsto dal </w:t>
      </w:r>
      <w:proofErr w:type="spellStart"/>
      <w:r w:rsidRPr="003E5D96">
        <w:rPr>
          <w:rFonts w:ascii="Times New Roman" w:eastAsia="TimesNewRomanPSMT" w:hAnsi="Times New Roman" w:cs="Times New Roman"/>
          <w:sz w:val="24"/>
          <w:szCs w:val="24"/>
        </w:rPr>
        <w:t>D.Lgvo</w:t>
      </w:r>
      <w:proofErr w:type="spellEnd"/>
      <w:r w:rsidRPr="003E5D96">
        <w:rPr>
          <w:rFonts w:ascii="Times New Roman" w:eastAsia="TimesNewRomanPSMT" w:hAnsi="Times New Roman" w:cs="Times New Roman"/>
          <w:sz w:val="24"/>
          <w:szCs w:val="24"/>
        </w:rPr>
        <w:t xml:space="preserve"> 117/17 e successive modifiche ed integrazioni.</w:t>
      </w:r>
    </w:p>
    <w:p w14:paraId="60A3FBD2" w14:textId="77777777" w:rsidR="00046CD8" w:rsidRPr="00046CD8" w:rsidRDefault="00046CD8" w:rsidP="003654EF">
      <w:pPr>
        <w:pStyle w:val="Corpotesto"/>
        <w:spacing w:after="0" w:line="240" w:lineRule="auto"/>
        <w:jc w:val="center"/>
        <w:rPr>
          <w:rFonts w:ascii="Times New Roman" w:hAnsi="Times New Roman" w:cs="Times New Roman"/>
          <w:b/>
          <w:bCs/>
          <w:sz w:val="24"/>
          <w:szCs w:val="24"/>
        </w:rPr>
      </w:pPr>
    </w:p>
    <w:p w14:paraId="45E7CF55" w14:textId="77777777" w:rsidR="00046CD8" w:rsidRPr="00046CD8" w:rsidRDefault="00046CD8" w:rsidP="003654EF">
      <w:pPr>
        <w:pStyle w:val="Corpotesto"/>
        <w:spacing w:after="0" w:line="240" w:lineRule="auto"/>
        <w:jc w:val="center"/>
        <w:rPr>
          <w:rFonts w:ascii="Times New Roman" w:hAnsi="Times New Roman" w:cs="Times New Roman"/>
          <w:b/>
          <w:bCs/>
          <w:sz w:val="24"/>
          <w:szCs w:val="24"/>
        </w:rPr>
      </w:pPr>
    </w:p>
    <w:p w14:paraId="318BD4E0" w14:textId="26F1CCE5" w:rsidR="00C6195F" w:rsidRPr="00046CD8" w:rsidRDefault="00DD5E49"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3E5D96">
        <w:rPr>
          <w:rFonts w:ascii="Times New Roman" w:hAnsi="Times New Roman" w:cs="Times New Roman"/>
          <w:b/>
          <w:bCs/>
          <w:sz w:val="24"/>
          <w:szCs w:val="24"/>
        </w:rPr>
        <w:t>23</w:t>
      </w:r>
    </w:p>
    <w:p w14:paraId="5C72573C" w14:textId="77777777" w:rsidR="00C6195F" w:rsidRPr="00046CD8" w:rsidRDefault="00C6195F"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Regolamento interno</w:t>
      </w:r>
    </w:p>
    <w:p w14:paraId="3AE17940"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29898C0A" w14:textId="03C89652" w:rsidR="00C6195F" w:rsidRPr="00046CD8" w:rsidRDefault="00C6195F" w:rsidP="00671FA5">
      <w:pPr>
        <w:pStyle w:val="Corpotesto"/>
        <w:numPr>
          <w:ilvl w:val="0"/>
          <w:numId w:val="33"/>
        </w:numPr>
        <w:spacing w:after="0" w:line="240" w:lineRule="auto"/>
        <w:jc w:val="both"/>
        <w:rPr>
          <w:rFonts w:ascii="Times New Roman" w:eastAsia="TimesNewRomanPSMT" w:hAnsi="Times New Roman" w:cs="Times New Roman"/>
          <w:sz w:val="24"/>
          <w:szCs w:val="24"/>
        </w:rPr>
      </w:pPr>
      <w:r w:rsidRPr="00046CD8">
        <w:rPr>
          <w:rFonts w:ascii="Times New Roman" w:eastAsia="TimesNewRomanPSMT" w:hAnsi="Times New Roman" w:cs="Times New Roman"/>
          <w:sz w:val="24"/>
          <w:szCs w:val="24"/>
        </w:rPr>
        <w:t xml:space="preserve">L’Associazione </w:t>
      </w:r>
      <w:r w:rsidR="008A29D5" w:rsidRPr="00046CD8">
        <w:rPr>
          <w:rFonts w:ascii="Times New Roman" w:eastAsia="TimesNewRomanPSMT" w:hAnsi="Times New Roman" w:cs="Times New Roman"/>
          <w:sz w:val="24"/>
          <w:szCs w:val="24"/>
        </w:rPr>
        <w:t>può</w:t>
      </w:r>
      <w:r w:rsidRPr="00046CD8">
        <w:rPr>
          <w:rFonts w:ascii="Times New Roman" w:eastAsia="TimesNewRomanPSMT" w:hAnsi="Times New Roman" w:cs="Times New Roman"/>
          <w:sz w:val="24"/>
          <w:szCs w:val="24"/>
        </w:rPr>
        <w:t xml:space="preserve"> dotarsi di un </w:t>
      </w:r>
      <w:r w:rsidRPr="003E5D96">
        <w:rPr>
          <w:rFonts w:ascii="Times New Roman" w:eastAsia="TimesNewRomanPSMT" w:hAnsi="Times New Roman" w:cs="Times New Roman"/>
          <w:sz w:val="24"/>
          <w:szCs w:val="24"/>
        </w:rPr>
        <w:t>regolamento interno che</w:t>
      </w:r>
      <w:r w:rsidR="00614517" w:rsidRPr="003E5D96">
        <w:rPr>
          <w:rFonts w:ascii="Times New Roman" w:eastAsia="TimesNewRomanPSMT" w:hAnsi="Times New Roman" w:cs="Times New Roman"/>
          <w:sz w:val="24"/>
          <w:szCs w:val="24"/>
        </w:rPr>
        <w:t>,</w:t>
      </w:r>
      <w:r w:rsidR="00CC1535" w:rsidRPr="003E5D96">
        <w:rPr>
          <w:rFonts w:ascii="Times New Roman" w:eastAsia="TimesNewRomanPSMT" w:hAnsi="Times New Roman" w:cs="Times New Roman"/>
          <w:sz w:val="24"/>
          <w:szCs w:val="24"/>
        </w:rPr>
        <w:t xml:space="preserve"> in attuazione dello Statuto</w:t>
      </w:r>
      <w:r w:rsidR="00614517" w:rsidRPr="003E5D96">
        <w:rPr>
          <w:rFonts w:ascii="Times New Roman" w:eastAsia="TimesNewRomanPSMT" w:hAnsi="Times New Roman" w:cs="Times New Roman"/>
          <w:sz w:val="24"/>
          <w:szCs w:val="24"/>
        </w:rPr>
        <w:t>,</w:t>
      </w:r>
      <w:r w:rsidRPr="003E5D96">
        <w:rPr>
          <w:rFonts w:ascii="Times New Roman" w:eastAsia="TimesNewRomanPSMT" w:hAnsi="Times New Roman" w:cs="Times New Roman"/>
          <w:sz w:val="24"/>
          <w:szCs w:val="24"/>
        </w:rPr>
        <w:t xml:space="preserve"> regoli le modalità operative di svolgimento dell’attività. Lo stesso viene predisposto dal</w:t>
      </w:r>
      <w:r w:rsidRPr="00046CD8">
        <w:rPr>
          <w:rFonts w:ascii="Times New Roman" w:eastAsia="TimesNewRomanPSMT" w:hAnsi="Times New Roman" w:cs="Times New Roman"/>
          <w:sz w:val="24"/>
          <w:szCs w:val="24"/>
        </w:rPr>
        <w:t xml:space="preserve"> Consiglio Direttivo ed approvato dall’</w:t>
      </w:r>
      <w:r w:rsidR="0078120E" w:rsidRPr="00046CD8">
        <w:rPr>
          <w:rFonts w:ascii="Times New Roman" w:eastAsia="TimesNewRomanPSMT" w:hAnsi="Times New Roman" w:cs="Times New Roman"/>
          <w:sz w:val="24"/>
          <w:szCs w:val="24"/>
        </w:rPr>
        <w:t>A</w:t>
      </w:r>
      <w:r w:rsidRPr="00046CD8">
        <w:rPr>
          <w:rFonts w:ascii="Times New Roman" w:eastAsia="TimesNewRomanPSMT" w:hAnsi="Times New Roman" w:cs="Times New Roman"/>
          <w:sz w:val="24"/>
          <w:szCs w:val="24"/>
        </w:rPr>
        <w:t>ssemblea dei soci.</w:t>
      </w:r>
    </w:p>
    <w:p w14:paraId="79F0E0EA"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1CCE1D0C" w14:textId="5B6732F5" w:rsidR="00D26C1C" w:rsidRPr="00046CD8" w:rsidRDefault="00E572F2"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2</w:t>
      </w:r>
      <w:r w:rsidR="003E5D96">
        <w:rPr>
          <w:rFonts w:ascii="Times New Roman" w:hAnsi="Times New Roman" w:cs="Times New Roman"/>
          <w:b/>
          <w:bCs/>
          <w:sz w:val="24"/>
          <w:szCs w:val="24"/>
        </w:rPr>
        <w:t>4</w:t>
      </w:r>
    </w:p>
    <w:p w14:paraId="2A3D1ECA" w14:textId="5FA16600" w:rsidR="00D26C1C" w:rsidRPr="00046CD8" w:rsidRDefault="00250372" w:rsidP="003654EF">
      <w:pPr>
        <w:pStyle w:val="Corpotesto"/>
        <w:spacing w:after="0" w:line="240" w:lineRule="auto"/>
        <w:jc w:val="center"/>
        <w:rPr>
          <w:rFonts w:ascii="Times New Roman" w:hAnsi="Times New Roman" w:cs="Times New Roman"/>
          <w:b/>
          <w:bCs/>
          <w:sz w:val="24"/>
          <w:szCs w:val="24"/>
        </w:rPr>
      </w:pPr>
      <w:r w:rsidRPr="001976EA">
        <w:rPr>
          <w:rFonts w:ascii="Times New Roman" w:hAnsi="Times New Roman" w:cs="Times New Roman"/>
          <w:b/>
          <w:bCs/>
          <w:sz w:val="24"/>
          <w:szCs w:val="24"/>
        </w:rPr>
        <w:t>Il Revisore</w:t>
      </w:r>
      <w:r w:rsidR="00050D48" w:rsidRPr="001976EA">
        <w:rPr>
          <w:rFonts w:ascii="Times New Roman" w:hAnsi="Times New Roman" w:cs="Times New Roman"/>
          <w:b/>
          <w:bCs/>
          <w:sz w:val="24"/>
          <w:szCs w:val="24"/>
        </w:rPr>
        <w:t xml:space="preserve"> </w:t>
      </w:r>
      <w:r w:rsidR="00CC1535" w:rsidRPr="001976EA">
        <w:rPr>
          <w:rFonts w:ascii="Times New Roman" w:hAnsi="Times New Roman" w:cs="Times New Roman"/>
          <w:b/>
          <w:bCs/>
          <w:sz w:val="24"/>
          <w:szCs w:val="24"/>
        </w:rPr>
        <w:t>legal</w:t>
      </w:r>
      <w:r w:rsidR="00877841">
        <w:rPr>
          <w:rFonts w:ascii="Times New Roman" w:hAnsi="Times New Roman" w:cs="Times New Roman"/>
          <w:b/>
          <w:bCs/>
          <w:sz w:val="24"/>
          <w:szCs w:val="24"/>
        </w:rPr>
        <w:t>e</w:t>
      </w:r>
      <w:r w:rsidR="00CC1535" w:rsidRPr="001976EA">
        <w:rPr>
          <w:rFonts w:ascii="Times New Roman" w:hAnsi="Times New Roman" w:cs="Times New Roman"/>
          <w:b/>
          <w:bCs/>
          <w:sz w:val="24"/>
          <w:szCs w:val="24"/>
        </w:rPr>
        <w:t xml:space="preserve"> </w:t>
      </w:r>
      <w:r w:rsidR="00050D48" w:rsidRPr="001976EA">
        <w:rPr>
          <w:rFonts w:ascii="Times New Roman" w:hAnsi="Times New Roman" w:cs="Times New Roman"/>
          <w:b/>
          <w:bCs/>
          <w:sz w:val="24"/>
          <w:szCs w:val="24"/>
        </w:rPr>
        <w:t>dei conti</w:t>
      </w:r>
      <w:r w:rsidR="00050D48" w:rsidRPr="00046CD8">
        <w:rPr>
          <w:rFonts w:ascii="Times New Roman" w:hAnsi="Times New Roman" w:cs="Times New Roman"/>
          <w:b/>
          <w:bCs/>
          <w:sz w:val="24"/>
          <w:szCs w:val="24"/>
        </w:rPr>
        <w:t xml:space="preserve"> </w:t>
      </w:r>
      <w:r w:rsidR="00A71D3E" w:rsidRPr="00046CD8">
        <w:rPr>
          <w:rFonts w:ascii="Times New Roman" w:hAnsi="Times New Roman" w:cs="Times New Roman"/>
          <w:b/>
          <w:bCs/>
          <w:sz w:val="24"/>
          <w:szCs w:val="24"/>
        </w:rPr>
        <w:t xml:space="preserve"> </w:t>
      </w:r>
    </w:p>
    <w:p w14:paraId="114593FF"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7C0C6024" w14:textId="77777777" w:rsidR="003805C0" w:rsidRPr="001922FB" w:rsidRDefault="00A3038A" w:rsidP="00D76A9A">
      <w:pPr>
        <w:pStyle w:val="NormaleWeb"/>
        <w:numPr>
          <w:ilvl w:val="0"/>
          <w:numId w:val="24"/>
        </w:numPr>
        <w:spacing w:before="0" w:beforeAutospacing="0" w:after="0" w:afterAutospacing="0"/>
        <w:jc w:val="both"/>
      </w:pPr>
      <w:r w:rsidRPr="001922FB">
        <w:t>L’Assemblea,</w:t>
      </w:r>
      <w:r w:rsidR="00EA6A8D" w:rsidRPr="001922FB">
        <w:t xml:space="preserve"> se ricorrono le condizioni previste all’art. 31 del D. Lgs 117/2017, nomina un Revisore legale dei conti</w:t>
      </w:r>
      <w:r w:rsidR="00924E7E" w:rsidRPr="001922FB">
        <w:t>.</w:t>
      </w:r>
    </w:p>
    <w:p w14:paraId="47636D48" w14:textId="67F16201" w:rsidR="003805C0" w:rsidRPr="00046CD8" w:rsidRDefault="00EA6A8D" w:rsidP="00D76A9A">
      <w:pPr>
        <w:pStyle w:val="NormaleWeb"/>
        <w:spacing w:before="0" w:beforeAutospacing="0" w:after="0" w:afterAutospacing="0"/>
        <w:ind w:left="720"/>
        <w:jc w:val="both"/>
      </w:pPr>
      <w:r w:rsidRPr="001922FB">
        <w:t xml:space="preserve">In ogni caso, l’Assemblea può eleggere il Revisore </w:t>
      </w:r>
      <w:r w:rsidR="00CC1535" w:rsidRPr="001922FB">
        <w:t xml:space="preserve">legale </w:t>
      </w:r>
      <w:r w:rsidRPr="001922FB">
        <w:t>dei conti, qualora lo ritenga opportuno, in ragione della complessità delle attività organizzate</w:t>
      </w:r>
      <w:r w:rsidRPr="00046CD8">
        <w:t xml:space="preserve"> o in ragione della rilevanza di contributi pubblici da gestire.</w:t>
      </w:r>
    </w:p>
    <w:p w14:paraId="2CA77A6D" w14:textId="77777777" w:rsidR="001976EA" w:rsidRDefault="001976EA" w:rsidP="003654EF">
      <w:pPr>
        <w:pStyle w:val="Corpotesto"/>
        <w:spacing w:after="0" w:line="240" w:lineRule="auto"/>
        <w:jc w:val="center"/>
        <w:rPr>
          <w:rFonts w:ascii="Times New Roman" w:hAnsi="Times New Roman" w:cs="Times New Roman"/>
          <w:b/>
          <w:bCs/>
          <w:sz w:val="24"/>
          <w:szCs w:val="24"/>
        </w:rPr>
      </w:pPr>
    </w:p>
    <w:p w14:paraId="5F258853" w14:textId="1C25239F" w:rsidR="00466064" w:rsidRPr="00046CD8" w:rsidRDefault="0046606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2</w:t>
      </w:r>
      <w:r w:rsidR="003E5D96">
        <w:rPr>
          <w:rFonts w:ascii="Times New Roman" w:hAnsi="Times New Roman" w:cs="Times New Roman"/>
          <w:b/>
          <w:bCs/>
          <w:sz w:val="24"/>
          <w:szCs w:val="24"/>
        </w:rPr>
        <w:t>5</w:t>
      </w:r>
    </w:p>
    <w:p w14:paraId="3DEBD150" w14:textId="7F8A6C69" w:rsidR="00466064" w:rsidRPr="001922FB" w:rsidRDefault="00466064" w:rsidP="003654EF">
      <w:pPr>
        <w:pStyle w:val="Corpotesto"/>
        <w:spacing w:after="0" w:line="240" w:lineRule="auto"/>
        <w:jc w:val="center"/>
        <w:rPr>
          <w:rFonts w:ascii="Times New Roman" w:hAnsi="Times New Roman" w:cs="Times New Roman"/>
          <w:b/>
          <w:bCs/>
          <w:sz w:val="24"/>
          <w:szCs w:val="24"/>
        </w:rPr>
      </w:pPr>
      <w:r w:rsidRPr="001922FB">
        <w:rPr>
          <w:rFonts w:ascii="Times New Roman" w:hAnsi="Times New Roman" w:cs="Times New Roman"/>
          <w:b/>
          <w:bCs/>
          <w:sz w:val="24"/>
          <w:szCs w:val="24"/>
        </w:rPr>
        <w:t xml:space="preserve">Organo di controllo </w:t>
      </w:r>
    </w:p>
    <w:p w14:paraId="4A0E729E" w14:textId="77777777" w:rsidR="003805C0" w:rsidRPr="001922FB" w:rsidRDefault="003805C0" w:rsidP="00C34A04">
      <w:pPr>
        <w:pStyle w:val="Corpotesto"/>
        <w:spacing w:after="0" w:line="240" w:lineRule="auto"/>
        <w:jc w:val="both"/>
        <w:rPr>
          <w:rFonts w:ascii="Times New Roman" w:hAnsi="Times New Roman" w:cs="Times New Roman"/>
          <w:b/>
          <w:bCs/>
          <w:sz w:val="24"/>
          <w:szCs w:val="24"/>
        </w:rPr>
      </w:pPr>
    </w:p>
    <w:p w14:paraId="4335F4DE" w14:textId="555ECF0A" w:rsidR="00A71D3E" w:rsidRPr="001922FB" w:rsidRDefault="0099637A" w:rsidP="00D76A9A">
      <w:pPr>
        <w:pStyle w:val="NormaleWeb"/>
        <w:numPr>
          <w:ilvl w:val="0"/>
          <w:numId w:val="25"/>
        </w:numPr>
        <w:spacing w:before="0" w:beforeAutospacing="0" w:after="0" w:afterAutospacing="0"/>
        <w:jc w:val="both"/>
      </w:pPr>
      <w:r w:rsidRPr="001922FB">
        <w:t>È</w:t>
      </w:r>
      <w:r w:rsidR="00A71D3E" w:rsidRPr="001922FB">
        <w:t xml:space="preserve"> obbligatorio dotarsi dell’Organo di </w:t>
      </w:r>
      <w:r w:rsidR="00614517" w:rsidRPr="001922FB">
        <w:t>c</w:t>
      </w:r>
      <w:r w:rsidR="00A71D3E" w:rsidRPr="001922FB">
        <w:t>ontrollo qualora siano superati, per due esercizi consecutivi, due dei limiti di cui all’art. 30 del CTS.</w:t>
      </w:r>
    </w:p>
    <w:p w14:paraId="4C91E747" w14:textId="630E6935" w:rsidR="00924E7E" w:rsidRPr="001922FB" w:rsidRDefault="00A71D3E" w:rsidP="00D76A9A">
      <w:pPr>
        <w:pStyle w:val="NormaleWeb"/>
        <w:numPr>
          <w:ilvl w:val="0"/>
          <w:numId w:val="25"/>
        </w:numPr>
        <w:spacing w:before="0" w:beforeAutospacing="0" w:after="0" w:afterAutospacing="0"/>
        <w:jc w:val="both"/>
      </w:pPr>
      <w:r w:rsidRPr="001922FB">
        <w:t>L’</w:t>
      </w:r>
      <w:r w:rsidR="00614517" w:rsidRPr="001922FB">
        <w:t>O</w:t>
      </w:r>
      <w:r w:rsidRPr="001922FB">
        <w:t>rgan</w:t>
      </w:r>
      <w:r w:rsidR="00CC1535" w:rsidRPr="001922FB">
        <w:t>o</w:t>
      </w:r>
      <w:r w:rsidRPr="001922FB">
        <w:t xml:space="preserve"> di controllo può essere monocratico o collegiale. </w:t>
      </w:r>
    </w:p>
    <w:p w14:paraId="3AF8B5C6" w14:textId="4418B2E1" w:rsidR="00A71D3E" w:rsidRPr="001922FB" w:rsidRDefault="00A71D3E" w:rsidP="00D76A9A">
      <w:pPr>
        <w:pStyle w:val="NormaleWeb"/>
        <w:numPr>
          <w:ilvl w:val="0"/>
          <w:numId w:val="25"/>
        </w:numPr>
        <w:spacing w:before="0" w:beforeAutospacing="0" w:after="0" w:afterAutospacing="0"/>
        <w:jc w:val="both"/>
      </w:pPr>
      <w:r w:rsidRPr="001922FB">
        <w:t xml:space="preserve">L’Organo di </w:t>
      </w:r>
      <w:r w:rsidR="00614517" w:rsidRPr="001922FB">
        <w:t>c</w:t>
      </w:r>
      <w:r w:rsidRPr="001922FB">
        <w:t>ontrollo, quando nominato in composizione collegiale, è composto da tre membri effettivi e due supplenti, nominati dall’Assemblea.</w:t>
      </w:r>
    </w:p>
    <w:p w14:paraId="62E4EE0D" w14:textId="14627812" w:rsidR="00A27193" w:rsidRPr="00046CD8" w:rsidRDefault="00EA6A8D" w:rsidP="00D76A9A">
      <w:pPr>
        <w:pStyle w:val="NormaleWeb"/>
        <w:numPr>
          <w:ilvl w:val="0"/>
          <w:numId w:val="25"/>
        </w:numPr>
        <w:spacing w:before="0" w:beforeAutospacing="0" w:after="0" w:afterAutospacing="0"/>
        <w:jc w:val="both"/>
      </w:pPr>
      <w:r w:rsidRPr="001922FB">
        <w:t>R</w:t>
      </w:r>
      <w:r w:rsidR="00466064" w:rsidRPr="001922FB">
        <w:t xml:space="preserve">esta in carica per </w:t>
      </w:r>
      <w:r w:rsidR="00435CFB" w:rsidRPr="001922FB">
        <w:t>quattro</w:t>
      </w:r>
      <w:r w:rsidR="00466064" w:rsidRPr="001922FB">
        <w:t xml:space="preserve"> anni e non decade in</w:t>
      </w:r>
      <w:r w:rsidR="00466064" w:rsidRPr="00046CD8">
        <w:t xml:space="preserve"> caso di dimissioni del </w:t>
      </w:r>
      <w:r w:rsidR="00942056" w:rsidRPr="00046CD8">
        <w:t>P</w:t>
      </w:r>
      <w:r w:rsidR="00466064" w:rsidRPr="00046CD8">
        <w:t xml:space="preserve">residente. </w:t>
      </w:r>
    </w:p>
    <w:p w14:paraId="36421116" w14:textId="3E9C2FBF" w:rsidR="00E85744" w:rsidRPr="00046CD8" w:rsidRDefault="00466064" w:rsidP="00D76A9A">
      <w:pPr>
        <w:pStyle w:val="PreformattatoHTML"/>
        <w:numPr>
          <w:ilvl w:val="0"/>
          <w:numId w:val="25"/>
        </w:numPr>
        <w:jc w:val="both"/>
        <w:rPr>
          <w:rFonts w:ascii="Times New Roman" w:hAnsi="Times New Roman" w:cs="Times New Roman"/>
          <w:sz w:val="24"/>
          <w:szCs w:val="24"/>
        </w:rPr>
      </w:pPr>
      <w:r w:rsidRPr="00046CD8">
        <w:rPr>
          <w:rFonts w:ascii="Times New Roman" w:hAnsi="Times New Roman" w:cs="Times New Roman"/>
          <w:sz w:val="24"/>
          <w:szCs w:val="24"/>
        </w:rPr>
        <w:t>Ai componenti dell'</w:t>
      </w:r>
      <w:r w:rsidR="00C8482D" w:rsidRPr="00046CD8">
        <w:rPr>
          <w:rFonts w:ascii="Times New Roman" w:hAnsi="Times New Roman" w:cs="Times New Roman"/>
          <w:sz w:val="24"/>
          <w:szCs w:val="24"/>
        </w:rPr>
        <w:t>O</w:t>
      </w:r>
      <w:r w:rsidRPr="00046CD8">
        <w:rPr>
          <w:rFonts w:ascii="Times New Roman" w:hAnsi="Times New Roman" w:cs="Times New Roman"/>
          <w:sz w:val="24"/>
          <w:szCs w:val="24"/>
        </w:rPr>
        <w:t xml:space="preserve">rgano </w:t>
      </w:r>
      <w:r w:rsidR="008A29D5" w:rsidRPr="00046CD8">
        <w:rPr>
          <w:rFonts w:ascii="Times New Roman" w:hAnsi="Times New Roman" w:cs="Times New Roman"/>
          <w:sz w:val="24"/>
          <w:szCs w:val="24"/>
        </w:rPr>
        <w:t xml:space="preserve">di </w:t>
      </w:r>
      <w:r w:rsidR="00614517" w:rsidRPr="00046CD8">
        <w:rPr>
          <w:rFonts w:ascii="Times New Roman" w:hAnsi="Times New Roman" w:cs="Times New Roman"/>
          <w:sz w:val="24"/>
          <w:szCs w:val="24"/>
        </w:rPr>
        <w:t>c</w:t>
      </w:r>
      <w:r w:rsidR="008A29D5" w:rsidRPr="00046CD8">
        <w:rPr>
          <w:rFonts w:ascii="Times New Roman" w:hAnsi="Times New Roman" w:cs="Times New Roman"/>
          <w:sz w:val="24"/>
          <w:szCs w:val="24"/>
        </w:rPr>
        <w:t>ontrollo</w:t>
      </w:r>
      <w:r w:rsidRPr="00046CD8">
        <w:rPr>
          <w:rFonts w:ascii="Times New Roman" w:hAnsi="Times New Roman" w:cs="Times New Roman"/>
          <w:sz w:val="24"/>
          <w:szCs w:val="24"/>
        </w:rPr>
        <w:t xml:space="preserve"> si applica l'articolo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2399 del </w:t>
      </w:r>
      <w:r w:rsidR="008A29D5" w:rsidRPr="00046CD8">
        <w:rPr>
          <w:rFonts w:ascii="Times New Roman" w:hAnsi="Times New Roman" w:cs="Times New Roman"/>
          <w:sz w:val="24"/>
          <w:szCs w:val="24"/>
        </w:rPr>
        <w:t>Codice civile</w:t>
      </w:r>
      <w:r w:rsidRPr="00046CD8">
        <w:rPr>
          <w:rFonts w:ascii="Times New Roman" w:hAnsi="Times New Roman" w:cs="Times New Roman"/>
          <w:sz w:val="24"/>
          <w:szCs w:val="24"/>
        </w:rPr>
        <w:t>. I componenti dell'</w:t>
      </w:r>
      <w:r w:rsidR="00614517" w:rsidRPr="00046CD8">
        <w:rPr>
          <w:rFonts w:ascii="Times New Roman" w:hAnsi="Times New Roman" w:cs="Times New Roman"/>
          <w:sz w:val="24"/>
          <w:szCs w:val="24"/>
        </w:rPr>
        <w:t>O</w:t>
      </w:r>
      <w:r w:rsidRPr="00046CD8">
        <w:rPr>
          <w:rFonts w:ascii="Times New Roman" w:hAnsi="Times New Roman" w:cs="Times New Roman"/>
          <w:sz w:val="24"/>
          <w:szCs w:val="24"/>
        </w:rPr>
        <w:t>rgano di controllo devono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essere scelti tra le categorie di soggetti di cui </w:t>
      </w:r>
      <w:r w:rsidR="008A29D5" w:rsidRPr="00046CD8">
        <w:rPr>
          <w:rFonts w:ascii="Times New Roman" w:hAnsi="Times New Roman" w:cs="Times New Roman"/>
          <w:sz w:val="24"/>
          <w:szCs w:val="24"/>
        </w:rPr>
        <w:t>all’articolo 2397</w:t>
      </w:r>
      <w:r w:rsidRPr="00046CD8">
        <w:rPr>
          <w:rFonts w:ascii="Times New Roman" w:hAnsi="Times New Roman" w:cs="Times New Roman"/>
          <w:sz w:val="24"/>
          <w:szCs w:val="24"/>
        </w:rPr>
        <w:t>,</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comma secondo, del </w:t>
      </w:r>
      <w:r w:rsidR="008A29D5" w:rsidRPr="00046CD8">
        <w:rPr>
          <w:rFonts w:ascii="Times New Roman" w:hAnsi="Times New Roman" w:cs="Times New Roman"/>
          <w:sz w:val="24"/>
          <w:szCs w:val="24"/>
        </w:rPr>
        <w:t>Codice civile</w:t>
      </w:r>
      <w:r w:rsidRPr="00046CD8">
        <w:rPr>
          <w:rFonts w:ascii="Times New Roman" w:hAnsi="Times New Roman" w:cs="Times New Roman"/>
          <w:sz w:val="24"/>
          <w:szCs w:val="24"/>
        </w:rPr>
        <w:t xml:space="preserve">. Nel </w:t>
      </w:r>
      <w:r w:rsidR="008A29D5" w:rsidRPr="00046CD8">
        <w:rPr>
          <w:rFonts w:ascii="Times New Roman" w:hAnsi="Times New Roman" w:cs="Times New Roman"/>
          <w:sz w:val="24"/>
          <w:szCs w:val="24"/>
        </w:rPr>
        <w:t>caso di</w:t>
      </w:r>
      <w:r w:rsidRPr="00046CD8">
        <w:rPr>
          <w:rFonts w:ascii="Times New Roman" w:hAnsi="Times New Roman" w:cs="Times New Roman"/>
          <w:sz w:val="24"/>
          <w:szCs w:val="24"/>
        </w:rPr>
        <w:t xml:space="preserve"> </w:t>
      </w:r>
      <w:r w:rsidR="00614517" w:rsidRPr="00046CD8">
        <w:rPr>
          <w:rFonts w:ascii="Times New Roman" w:hAnsi="Times New Roman" w:cs="Times New Roman"/>
          <w:sz w:val="24"/>
          <w:szCs w:val="24"/>
        </w:rPr>
        <w:t>O</w:t>
      </w:r>
      <w:r w:rsidRPr="00046CD8">
        <w:rPr>
          <w:rFonts w:ascii="Times New Roman" w:hAnsi="Times New Roman" w:cs="Times New Roman"/>
          <w:sz w:val="24"/>
          <w:szCs w:val="24"/>
        </w:rPr>
        <w:t>rgano di controllo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collegiale, i predetti requisiti devono essere posseduti da almeno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uno dei componenti. </w:t>
      </w:r>
    </w:p>
    <w:p w14:paraId="6184EE9F" w14:textId="7E29A82A" w:rsidR="00E85744" w:rsidRPr="00046CD8" w:rsidRDefault="00466064" w:rsidP="00D76A9A">
      <w:pPr>
        <w:pStyle w:val="PreformattatoHTML"/>
        <w:numPr>
          <w:ilvl w:val="0"/>
          <w:numId w:val="25"/>
        </w:numPr>
        <w:jc w:val="both"/>
        <w:rPr>
          <w:rFonts w:ascii="Times New Roman" w:hAnsi="Times New Roman" w:cs="Times New Roman"/>
          <w:sz w:val="24"/>
          <w:szCs w:val="24"/>
        </w:rPr>
      </w:pPr>
      <w:r w:rsidRPr="00046CD8">
        <w:rPr>
          <w:rFonts w:ascii="Times New Roman" w:hAnsi="Times New Roman" w:cs="Times New Roman"/>
          <w:sz w:val="24"/>
          <w:szCs w:val="24"/>
        </w:rPr>
        <w:t>L'</w:t>
      </w:r>
      <w:r w:rsidR="00614517" w:rsidRPr="00046CD8">
        <w:rPr>
          <w:rFonts w:ascii="Times New Roman" w:hAnsi="Times New Roman" w:cs="Times New Roman"/>
          <w:sz w:val="24"/>
          <w:szCs w:val="24"/>
        </w:rPr>
        <w:t>O</w:t>
      </w:r>
      <w:r w:rsidRPr="00046CD8">
        <w:rPr>
          <w:rFonts w:ascii="Times New Roman" w:hAnsi="Times New Roman" w:cs="Times New Roman"/>
          <w:sz w:val="24"/>
          <w:szCs w:val="24"/>
        </w:rPr>
        <w:t xml:space="preserve">rgano di </w:t>
      </w:r>
      <w:r w:rsidR="00614517" w:rsidRPr="00046CD8">
        <w:rPr>
          <w:rFonts w:ascii="Times New Roman" w:hAnsi="Times New Roman" w:cs="Times New Roman"/>
          <w:sz w:val="24"/>
          <w:szCs w:val="24"/>
        </w:rPr>
        <w:t>c</w:t>
      </w:r>
      <w:r w:rsidRPr="00046CD8">
        <w:rPr>
          <w:rFonts w:ascii="Times New Roman" w:hAnsi="Times New Roman" w:cs="Times New Roman"/>
          <w:sz w:val="24"/>
          <w:szCs w:val="24"/>
        </w:rPr>
        <w:t>ontrollo vigila sull'osservanza della legge e dello</w:t>
      </w:r>
      <w:r w:rsidR="00E85744" w:rsidRPr="00046CD8">
        <w:rPr>
          <w:rFonts w:ascii="Times New Roman" w:hAnsi="Times New Roman" w:cs="Times New Roman"/>
          <w:sz w:val="24"/>
          <w:szCs w:val="24"/>
        </w:rPr>
        <w:t xml:space="preserve"> </w:t>
      </w:r>
      <w:r w:rsidR="00E253D6" w:rsidRPr="00046CD8">
        <w:rPr>
          <w:rFonts w:ascii="Times New Roman" w:hAnsi="Times New Roman" w:cs="Times New Roman"/>
          <w:sz w:val="24"/>
          <w:szCs w:val="24"/>
        </w:rPr>
        <w:t>S</w:t>
      </w:r>
      <w:r w:rsidRPr="00046CD8">
        <w:rPr>
          <w:rFonts w:ascii="Times New Roman" w:hAnsi="Times New Roman" w:cs="Times New Roman"/>
          <w:sz w:val="24"/>
          <w:szCs w:val="24"/>
        </w:rPr>
        <w:t xml:space="preserve">tatuto e sul </w:t>
      </w:r>
      <w:r w:rsidR="008A29D5" w:rsidRPr="00046CD8">
        <w:rPr>
          <w:rFonts w:ascii="Times New Roman" w:hAnsi="Times New Roman" w:cs="Times New Roman"/>
          <w:sz w:val="24"/>
          <w:szCs w:val="24"/>
        </w:rPr>
        <w:t>rispetto dei</w:t>
      </w:r>
      <w:r w:rsidRPr="00046CD8">
        <w:rPr>
          <w:rFonts w:ascii="Times New Roman" w:hAnsi="Times New Roman" w:cs="Times New Roman"/>
          <w:sz w:val="24"/>
          <w:szCs w:val="24"/>
        </w:rPr>
        <w:t xml:space="preserve"> </w:t>
      </w:r>
      <w:r w:rsidR="00191FA7" w:rsidRPr="00046CD8">
        <w:rPr>
          <w:rFonts w:ascii="Times New Roman" w:hAnsi="Times New Roman" w:cs="Times New Roman"/>
          <w:sz w:val="24"/>
          <w:szCs w:val="24"/>
        </w:rPr>
        <w:t xml:space="preserve">principi di </w:t>
      </w:r>
      <w:r w:rsidR="00530C37" w:rsidRPr="00046CD8">
        <w:rPr>
          <w:rFonts w:ascii="Times New Roman" w:hAnsi="Times New Roman" w:cs="Times New Roman"/>
          <w:sz w:val="24"/>
          <w:szCs w:val="24"/>
        </w:rPr>
        <w:t>corretta amministrazione</w:t>
      </w:r>
      <w:r w:rsidRPr="00046CD8">
        <w:rPr>
          <w:rFonts w:ascii="Times New Roman" w:hAnsi="Times New Roman" w:cs="Times New Roman"/>
          <w:sz w:val="24"/>
          <w:szCs w:val="24"/>
        </w:rPr>
        <w:t>,</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anche con riferimento alle </w:t>
      </w:r>
      <w:r w:rsidR="00530C37" w:rsidRPr="00046CD8">
        <w:rPr>
          <w:rFonts w:ascii="Times New Roman" w:hAnsi="Times New Roman" w:cs="Times New Roman"/>
          <w:sz w:val="24"/>
          <w:szCs w:val="24"/>
        </w:rPr>
        <w:t>disposizioni del</w:t>
      </w:r>
      <w:r w:rsidRPr="00046CD8">
        <w:rPr>
          <w:rFonts w:ascii="Times New Roman" w:hAnsi="Times New Roman" w:cs="Times New Roman"/>
          <w:sz w:val="24"/>
          <w:szCs w:val="24"/>
        </w:rPr>
        <w:t xml:space="preserve"> decreto legislativo 8</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giugno 2001, n. 231, </w:t>
      </w:r>
      <w:r w:rsidR="00A3038A" w:rsidRPr="00046CD8">
        <w:rPr>
          <w:rFonts w:ascii="Times New Roman" w:hAnsi="Times New Roman" w:cs="Times New Roman"/>
          <w:sz w:val="24"/>
          <w:szCs w:val="24"/>
        </w:rPr>
        <w:t xml:space="preserve">qualora </w:t>
      </w:r>
      <w:r w:rsidR="001922FB" w:rsidRPr="00046CD8">
        <w:rPr>
          <w:rFonts w:ascii="Times New Roman" w:hAnsi="Times New Roman" w:cs="Times New Roman"/>
          <w:sz w:val="24"/>
          <w:szCs w:val="24"/>
        </w:rPr>
        <w:t xml:space="preserve">applicabili, </w:t>
      </w:r>
      <w:r w:rsidR="003E5D96" w:rsidRPr="00046CD8">
        <w:rPr>
          <w:rFonts w:ascii="Times New Roman" w:hAnsi="Times New Roman" w:cs="Times New Roman"/>
          <w:sz w:val="24"/>
          <w:szCs w:val="24"/>
        </w:rPr>
        <w:t>nonché sull’adeguatezza</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dell'assetto organizzativo, </w:t>
      </w:r>
      <w:r w:rsidR="003E5D96" w:rsidRPr="00046CD8">
        <w:rPr>
          <w:rFonts w:ascii="Times New Roman" w:hAnsi="Times New Roman" w:cs="Times New Roman"/>
          <w:sz w:val="24"/>
          <w:szCs w:val="24"/>
        </w:rPr>
        <w:t xml:space="preserve">amministrativo e contabile </w:t>
      </w:r>
      <w:r w:rsidR="0099637A" w:rsidRPr="00046CD8">
        <w:rPr>
          <w:rFonts w:ascii="Times New Roman" w:hAnsi="Times New Roman" w:cs="Times New Roman"/>
          <w:sz w:val="24"/>
          <w:szCs w:val="24"/>
        </w:rPr>
        <w:t>e sul suo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concreto funzionamento. </w:t>
      </w:r>
    </w:p>
    <w:p w14:paraId="352A63B7" w14:textId="4F1379EB" w:rsidR="00E85744" w:rsidRPr="00046CD8" w:rsidRDefault="00466064" w:rsidP="00D76A9A">
      <w:pPr>
        <w:pStyle w:val="PreformattatoHTML"/>
        <w:numPr>
          <w:ilvl w:val="0"/>
          <w:numId w:val="25"/>
        </w:numPr>
        <w:jc w:val="both"/>
        <w:rPr>
          <w:rFonts w:ascii="Times New Roman" w:hAnsi="Times New Roman" w:cs="Times New Roman"/>
          <w:sz w:val="24"/>
          <w:szCs w:val="24"/>
        </w:rPr>
      </w:pPr>
      <w:r w:rsidRPr="00046CD8">
        <w:rPr>
          <w:rFonts w:ascii="Times New Roman" w:hAnsi="Times New Roman" w:cs="Times New Roman"/>
          <w:sz w:val="24"/>
          <w:szCs w:val="24"/>
        </w:rPr>
        <w:t>L'</w:t>
      </w:r>
      <w:r w:rsidR="00614517" w:rsidRPr="00046CD8">
        <w:rPr>
          <w:rFonts w:ascii="Times New Roman" w:hAnsi="Times New Roman" w:cs="Times New Roman"/>
          <w:sz w:val="24"/>
          <w:szCs w:val="24"/>
        </w:rPr>
        <w:t>O</w:t>
      </w:r>
      <w:r w:rsidRPr="00046CD8">
        <w:rPr>
          <w:rFonts w:ascii="Times New Roman" w:hAnsi="Times New Roman" w:cs="Times New Roman"/>
          <w:sz w:val="24"/>
          <w:szCs w:val="24"/>
        </w:rPr>
        <w:t xml:space="preserve">rgano di controllo esercita inoltre </w:t>
      </w:r>
      <w:r w:rsidR="008A29D5" w:rsidRPr="00046CD8">
        <w:rPr>
          <w:rFonts w:ascii="Times New Roman" w:hAnsi="Times New Roman" w:cs="Times New Roman"/>
          <w:sz w:val="24"/>
          <w:szCs w:val="24"/>
        </w:rPr>
        <w:t>compiti di</w:t>
      </w:r>
      <w:r w:rsidRPr="00046CD8">
        <w:rPr>
          <w:rFonts w:ascii="Times New Roman" w:hAnsi="Times New Roman" w:cs="Times New Roman"/>
          <w:sz w:val="24"/>
          <w:szCs w:val="24"/>
        </w:rPr>
        <w:t xml:space="preserve"> monitoraggio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dell'osservanza delle </w:t>
      </w:r>
      <w:r w:rsidR="008A29D5" w:rsidRPr="00046CD8">
        <w:rPr>
          <w:rFonts w:ascii="Times New Roman" w:hAnsi="Times New Roman" w:cs="Times New Roman"/>
          <w:sz w:val="24"/>
          <w:szCs w:val="24"/>
        </w:rPr>
        <w:t>finalità</w:t>
      </w:r>
      <w:r w:rsidRPr="00046CD8">
        <w:rPr>
          <w:rFonts w:ascii="Times New Roman" w:hAnsi="Times New Roman" w:cs="Times New Roman"/>
          <w:sz w:val="24"/>
          <w:szCs w:val="24"/>
        </w:rPr>
        <w:t xml:space="preserve"> civiche, solidaristiche e di </w:t>
      </w:r>
      <w:r w:rsidR="008A29D5" w:rsidRPr="00046CD8">
        <w:rPr>
          <w:rFonts w:ascii="Times New Roman" w:hAnsi="Times New Roman" w:cs="Times New Roman"/>
          <w:sz w:val="24"/>
          <w:szCs w:val="24"/>
        </w:rPr>
        <w:t>utilità</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sociale</w:t>
      </w:r>
      <w:r w:rsidR="006160FC"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ed attesta che il </w:t>
      </w:r>
      <w:r w:rsidR="00530C37" w:rsidRPr="00046CD8">
        <w:rPr>
          <w:rFonts w:ascii="Times New Roman" w:hAnsi="Times New Roman" w:cs="Times New Roman"/>
          <w:sz w:val="24"/>
          <w:szCs w:val="24"/>
        </w:rPr>
        <w:t xml:space="preserve">bilancio </w:t>
      </w:r>
      <w:r w:rsidR="00A3038A" w:rsidRPr="00046CD8">
        <w:rPr>
          <w:rFonts w:ascii="Times New Roman" w:hAnsi="Times New Roman" w:cs="Times New Roman"/>
          <w:sz w:val="24"/>
          <w:szCs w:val="24"/>
        </w:rPr>
        <w:t xml:space="preserve">sociale </w:t>
      </w:r>
      <w:r w:rsidR="003E5D96" w:rsidRPr="00046CD8">
        <w:rPr>
          <w:rFonts w:ascii="Times New Roman" w:hAnsi="Times New Roman" w:cs="Times New Roman"/>
          <w:sz w:val="24"/>
          <w:szCs w:val="24"/>
        </w:rPr>
        <w:t>sia stato</w:t>
      </w:r>
      <w:r w:rsidR="00E85744" w:rsidRPr="00046CD8">
        <w:rPr>
          <w:rFonts w:ascii="Times New Roman" w:hAnsi="Times New Roman" w:cs="Times New Roman"/>
          <w:sz w:val="24"/>
          <w:szCs w:val="24"/>
        </w:rPr>
        <w:t xml:space="preserve"> </w:t>
      </w:r>
      <w:r w:rsidRPr="00046CD8">
        <w:rPr>
          <w:rFonts w:ascii="Times New Roman" w:hAnsi="Times New Roman" w:cs="Times New Roman"/>
          <w:sz w:val="24"/>
          <w:szCs w:val="24"/>
        </w:rPr>
        <w:t xml:space="preserve">redatto in </w:t>
      </w:r>
      <w:r w:rsidR="008A29D5" w:rsidRPr="00046CD8">
        <w:rPr>
          <w:rFonts w:ascii="Times New Roman" w:hAnsi="Times New Roman" w:cs="Times New Roman"/>
          <w:sz w:val="24"/>
          <w:szCs w:val="24"/>
        </w:rPr>
        <w:t>conformità</w:t>
      </w:r>
      <w:r w:rsidRPr="00046CD8">
        <w:rPr>
          <w:rFonts w:ascii="Times New Roman" w:hAnsi="Times New Roman" w:cs="Times New Roman"/>
          <w:sz w:val="24"/>
          <w:szCs w:val="24"/>
        </w:rPr>
        <w:t xml:space="preserve"> alle linee guida di </w:t>
      </w:r>
      <w:r w:rsidR="003E5D96" w:rsidRPr="00046CD8">
        <w:rPr>
          <w:rFonts w:ascii="Times New Roman" w:hAnsi="Times New Roman" w:cs="Times New Roman"/>
          <w:sz w:val="24"/>
          <w:szCs w:val="24"/>
        </w:rPr>
        <w:t>cui all’articolo 14</w:t>
      </w:r>
      <w:r w:rsidR="005D4FFD" w:rsidRPr="00046CD8">
        <w:rPr>
          <w:rFonts w:ascii="Times New Roman" w:hAnsi="Times New Roman" w:cs="Times New Roman"/>
          <w:sz w:val="24"/>
          <w:szCs w:val="24"/>
        </w:rPr>
        <w:t xml:space="preserve"> del Codice del Terzo Settore</w:t>
      </w:r>
      <w:r w:rsidRPr="00046CD8">
        <w:rPr>
          <w:rFonts w:ascii="Times New Roman" w:hAnsi="Times New Roman" w:cs="Times New Roman"/>
          <w:sz w:val="24"/>
          <w:szCs w:val="24"/>
        </w:rPr>
        <w:t xml:space="preserve">.  </w:t>
      </w:r>
    </w:p>
    <w:p w14:paraId="0FD91C7E" w14:textId="33B127EE" w:rsidR="003805C0" w:rsidRPr="00046CD8" w:rsidRDefault="00D26C1C" w:rsidP="00D76A9A">
      <w:pPr>
        <w:pStyle w:val="Paragrafoelenco"/>
        <w:numPr>
          <w:ilvl w:val="0"/>
          <w:numId w:val="25"/>
        </w:numPr>
        <w:spacing w:after="0" w:line="240" w:lineRule="auto"/>
        <w:jc w:val="both"/>
        <w:rPr>
          <w:rFonts w:ascii="Times New Roman" w:eastAsia="Garamond" w:hAnsi="Times New Roman" w:cs="Times New Roman"/>
          <w:sz w:val="24"/>
          <w:szCs w:val="24"/>
        </w:rPr>
      </w:pPr>
      <w:r w:rsidRPr="00046CD8">
        <w:rPr>
          <w:rFonts w:ascii="Times New Roman" w:eastAsia="TimesNewRomanPSMT" w:hAnsi="Times New Roman" w:cs="Times New Roman"/>
          <w:sz w:val="24"/>
          <w:szCs w:val="24"/>
        </w:rPr>
        <w:lastRenderedPageBreak/>
        <w:t>L’</w:t>
      </w:r>
      <w:r w:rsidR="005D4FFD" w:rsidRPr="00046CD8">
        <w:rPr>
          <w:rFonts w:ascii="Times New Roman" w:eastAsia="TimesNewRomanPSMT" w:hAnsi="Times New Roman" w:cs="Times New Roman"/>
          <w:sz w:val="24"/>
          <w:szCs w:val="24"/>
        </w:rPr>
        <w:t>O</w:t>
      </w:r>
      <w:r w:rsidRPr="00046CD8">
        <w:rPr>
          <w:rFonts w:ascii="Times New Roman" w:eastAsia="TimesNewRomanPSMT" w:hAnsi="Times New Roman" w:cs="Times New Roman"/>
          <w:sz w:val="24"/>
          <w:szCs w:val="24"/>
        </w:rPr>
        <w:t xml:space="preserve">rgano di </w:t>
      </w:r>
      <w:r w:rsidR="00614517" w:rsidRPr="00046CD8">
        <w:rPr>
          <w:rFonts w:ascii="Times New Roman" w:eastAsia="TimesNewRomanPSMT" w:hAnsi="Times New Roman" w:cs="Times New Roman"/>
          <w:sz w:val="24"/>
          <w:szCs w:val="24"/>
        </w:rPr>
        <w:t>c</w:t>
      </w:r>
      <w:r w:rsidRPr="00046CD8">
        <w:rPr>
          <w:rFonts w:ascii="Times New Roman" w:eastAsia="TimesNewRomanPSMT" w:hAnsi="Times New Roman" w:cs="Times New Roman"/>
          <w:sz w:val="24"/>
          <w:szCs w:val="24"/>
        </w:rPr>
        <w:t>ontrollo può in qualsiasi momento procedere, anche individualmente, ad atti di ispezione e di controllo, e a tal fine, può chiedere agli amministratori notizie sull’andamento delle operazioni sociali o su determinati affari.</w:t>
      </w:r>
    </w:p>
    <w:p w14:paraId="409CDB94" w14:textId="28162FF1" w:rsidR="00D26C1C" w:rsidRPr="00046CD8" w:rsidRDefault="00D26C1C" w:rsidP="00C34A04">
      <w:pPr>
        <w:pStyle w:val="Paragrafoelenco"/>
        <w:numPr>
          <w:ilvl w:val="0"/>
          <w:numId w:val="25"/>
        </w:numPr>
        <w:spacing w:after="0" w:line="240" w:lineRule="auto"/>
        <w:jc w:val="both"/>
        <w:rPr>
          <w:rFonts w:ascii="Times New Roman" w:eastAsia="Garamond" w:hAnsi="Times New Roman" w:cs="Times New Roman"/>
          <w:sz w:val="24"/>
          <w:szCs w:val="24"/>
        </w:rPr>
      </w:pPr>
      <w:r w:rsidRPr="00046CD8">
        <w:rPr>
          <w:rFonts w:ascii="Times New Roman" w:eastAsia="Garamond" w:hAnsi="Times New Roman" w:cs="Times New Roman"/>
          <w:sz w:val="24"/>
          <w:szCs w:val="24"/>
        </w:rPr>
        <w:t xml:space="preserve">Le delibere adottate dovranno essere riportate nel </w:t>
      </w:r>
      <w:r w:rsidRPr="00046CD8">
        <w:rPr>
          <w:rStyle w:val="Carpredefinitoparagrafo1"/>
          <w:rFonts w:ascii="Times New Roman" w:eastAsia="Courier" w:hAnsi="Times New Roman" w:cs="Times New Roman"/>
          <w:sz w:val="24"/>
          <w:szCs w:val="24"/>
        </w:rPr>
        <w:t>libro delle adunanze e delle deliberazioni dell'</w:t>
      </w:r>
      <w:r w:rsidR="00614517" w:rsidRPr="00046CD8">
        <w:rPr>
          <w:rStyle w:val="Carpredefinitoparagrafo1"/>
          <w:rFonts w:ascii="Times New Roman" w:eastAsia="Courier" w:hAnsi="Times New Roman" w:cs="Times New Roman"/>
          <w:sz w:val="24"/>
          <w:szCs w:val="24"/>
        </w:rPr>
        <w:t>O</w:t>
      </w:r>
      <w:r w:rsidRPr="00046CD8">
        <w:rPr>
          <w:rStyle w:val="Carpredefinitoparagrafo1"/>
          <w:rFonts w:ascii="Times New Roman" w:eastAsia="Courier" w:hAnsi="Times New Roman" w:cs="Times New Roman"/>
          <w:sz w:val="24"/>
          <w:szCs w:val="24"/>
        </w:rPr>
        <w:t>rgano di controllo</w:t>
      </w:r>
      <w:r w:rsidRPr="00046CD8">
        <w:rPr>
          <w:rFonts w:ascii="Times New Roman" w:eastAsia="Garamond" w:hAnsi="Times New Roman" w:cs="Times New Roman"/>
          <w:sz w:val="24"/>
          <w:szCs w:val="24"/>
        </w:rPr>
        <w:t>.</w:t>
      </w:r>
    </w:p>
    <w:p w14:paraId="02B55A63"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01D5934C" w14:textId="77777777" w:rsidR="001976EA" w:rsidRDefault="001976EA" w:rsidP="003654EF">
      <w:pPr>
        <w:pStyle w:val="Corpotesto"/>
        <w:spacing w:after="0" w:line="240" w:lineRule="auto"/>
        <w:jc w:val="center"/>
        <w:rPr>
          <w:rFonts w:ascii="Times New Roman" w:hAnsi="Times New Roman" w:cs="Times New Roman"/>
          <w:b/>
          <w:bCs/>
          <w:sz w:val="24"/>
          <w:szCs w:val="24"/>
        </w:rPr>
      </w:pPr>
    </w:p>
    <w:p w14:paraId="528B96FE" w14:textId="77777777" w:rsidR="001976EA" w:rsidRDefault="001976EA" w:rsidP="003654EF">
      <w:pPr>
        <w:pStyle w:val="Corpotesto"/>
        <w:spacing w:after="0" w:line="240" w:lineRule="auto"/>
        <w:jc w:val="center"/>
        <w:rPr>
          <w:rFonts w:ascii="Times New Roman" w:hAnsi="Times New Roman" w:cs="Times New Roman"/>
          <w:b/>
          <w:bCs/>
          <w:sz w:val="24"/>
          <w:szCs w:val="24"/>
        </w:rPr>
      </w:pPr>
    </w:p>
    <w:p w14:paraId="5CA0A584" w14:textId="5056AD9F" w:rsidR="00E607C5" w:rsidRPr="00046CD8" w:rsidRDefault="00DD5E49"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99637A">
        <w:rPr>
          <w:rFonts w:ascii="Times New Roman" w:hAnsi="Times New Roman" w:cs="Times New Roman"/>
          <w:b/>
          <w:bCs/>
          <w:sz w:val="24"/>
          <w:szCs w:val="24"/>
        </w:rPr>
        <w:t>26</w:t>
      </w:r>
    </w:p>
    <w:p w14:paraId="19FA903F" w14:textId="65B318EE" w:rsidR="00E607C5" w:rsidRPr="00046CD8" w:rsidRDefault="00E607C5"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Estinzione</w:t>
      </w:r>
      <w:r w:rsidR="00E85744" w:rsidRPr="00046CD8">
        <w:rPr>
          <w:rFonts w:ascii="Times New Roman" w:hAnsi="Times New Roman" w:cs="Times New Roman"/>
          <w:b/>
          <w:bCs/>
          <w:sz w:val="24"/>
          <w:szCs w:val="24"/>
        </w:rPr>
        <w:t xml:space="preserve"> o scioglimento</w:t>
      </w:r>
      <w:r w:rsidRPr="00046CD8">
        <w:rPr>
          <w:rFonts w:ascii="Times New Roman" w:hAnsi="Times New Roman" w:cs="Times New Roman"/>
          <w:b/>
          <w:bCs/>
          <w:sz w:val="24"/>
          <w:szCs w:val="24"/>
        </w:rPr>
        <w:t xml:space="preserve"> dell’Associazione</w:t>
      </w:r>
    </w:p>
    <w:p w14:paraId="3C12CE8C"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3C7C8BD1" w14:textId="55C996F8" w:rsidR="00507954" w:rsidRPr="00046CD8" w:rsidRDefault="00790137" w:rsidP="00671FA5">
      <w:pPr>
        <w:pStyle w:val="Corpotesto"/>
        <w:numPr>
          <w:ilvl w:val="0"/>
          <w:numId w:val="34"/>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L’eventuale scioglimento dell’Associazione sarà deciso soltanto dall’</w:t>
      </w:r>
      <w:r w:rsidR="00A3038A" w:rsidRPr="00046CD8">
        <w:rPr>
          <w:rFonts w:ascii="Times New Roman" w:hAnsi="Times New Roman" w:cs="Times New Roman"/>
          <w:sz w:val="24"/>
          <w:szCs w:val="24"/>
        </w:rPr>
        <w:t>A</w:t>
      </w:r>
      <w:r w:rsidRPr="00046CD8">
        <w:rPr>
          <w:rFonts w:ascii="Times New Roman" w:hAnsi="Times New Roman" w:cs="Times New Roman"/>
          <w:sz w:val="24"/>
          <w:szCs w:val="24"/>
        </w:rPr>
        <w:t>ssemblea straordinaria con le</w:t>
      </w:r>
      <w:r w:rsidR="00507954" w:rsidRPr="00046CD8">
        <w:rPr>
          <w:rFonts w:ascii="Times New Roman" w:hAnsi="Times New Roman" w:cs="Times New Roman"/>
          <w:sz w:val="24"/>
          <w:szCs w:val="24"/>
        </w:rPr>
        <w:t xml:space="preserve"> </w:t>
      </w:r>
      <w:r w:rsidR="008A29D5" w:rsidRPr="00046CD8">
        <w:rPr>
          <w:rFonts w:ascii="Times New Roman" w:hAnsi="Times New Roman" w:cs="Times New Roman"/>
          <w:sz w:val="24"/>
          <w:szCs w:val="24"/>
        </w:rPr>
        <w:t>modalità previste</w:t>
      </w:r>
      <w:r w:rsidRPr="00046CD8">
        <w:rPr>
          <w:rFonts w:ascii="Times New Roman" w:hAnsi="Times New Roman" w:cs="Times New Roman"/>
          <w:sz w:val="24"/>
          <w:szCs w:val="24"/>
        </w:rPr>
        <w:t xml:space="preserve"> dal presente </w:t>
      </w:r>
      <w:r w:rsidR="00A3038A" w:rsidRPr="00046CD8">
        <w:rPr>
          <w:rFonts w:ascii="Times New Roman" w:hAnsi="Times New Roman" w:cs="Times New Roman"/>
          <w:sz w:val="24"/>
          <w:szCs w:val="24"/>
        </w:rPr>
        <w:t>S</w:t>
      </w:r>
      <w:r w:rsidRPr="00046CD8">
        <w:rPr>
          <w:rFonts w:ascii="Times New Roman" w:hAnsi="Times New Roman" w:cs="Times New Roman"/>
          <w:sz w:val="24"/>
          <w:szCs w:val="24"/>
        </w:rPr>
        <w:t xml:space="preserve">tatuto. In tal caso, </w:t>
      </w:r>
      <w:r w:rsidR="00EE77CE" w:rsidRPr="00046CD8">
        <w:rPr>
          <w:rFonts w:ascii="Times New Roman" w:hAnsi="Times New Roman" w:cs="Times New Roman"/>
          <w:sz w:val="24"/>
          <w:szCs w:val="24"/>
        </w:rPr>
        <w:t xml:space="preserve">o in caso di estinzione </w:t>
      </w:r>
      <w:r w:rsidRPr="00046CD8">
        <w:rPr>
          <w:rFonts w:ascii="Times New Roman" w:hAnsi="Times New Roman" w:cs="Times New Roman"/>
          <w:sz w:val="24"/>
          <w:szCs w:val="24"/>
        </w:rPr>
        <w:t xml:space="preserve">il patrimonio residuo </w:t>
      </w:r>
      <w:r w:rsidR="00507954" w:rsidRPr="00046CD8">
        <w:rPr>
          <w:rFonts w:ascii="Times New Roman" w:hAnsi="Times New Roman" w:cs="Times New Roman"/>
          <w:sz w:val="24"/>
          <w:szCs w:val="24"/>
        </w:rPr>
        <w:t xml:space="preserve">sarà </w:t>
      </w:r>
      <w:r w:rsidRPr="00046CD8">
        <w:rPr>
          <w:rFonts w:ascii="Times New Roman" w:hAnsi="Times New Roman" w:cs="Times New Roman"/>
          <w:sz w:val="24"/>
          <w:szCs w:val="24"/>
        </w:rPr>
        <w:t xml:space="preserve">devoluto, </w:t>
      </w:r>
      <w:r w:rsidR="00507954" w:rsidRPr="00046CD8">
        <w:rPr>
          <w:rFonts w:ascii="Times New Roman" w:hAnsi="Times New Roman" w:cs="Times New Roman"/>
          <w:sz w:val="24"/>
          <w:szCs w:val="24"/>
        </w:rPr>
        <w:t xml:space="preserve">previo parere </w:t>
      </w:r>
      <w:r w:rsidR="00507954" w:rsidRPr="00046CD8">
        <w:rPr>
          <w:rFonts w:ascii="Times New Roman" w:eastAsia="Times New Roman" w:hAnsi="Times New Roman" w:cs="Times New Roman"/>
          <w:sz w:val="24"/>
          <w:szCs w:val="24"/>
          <w:shd w:val="clear" w:color="auto" w:fill="F9F8F4"/>
        </w:rPr>
        <w:t>positivo del</w:t>
      </w:r>
      <w:r w:rsidR="00EE77CE" w:rsidRPr="00046CD8">
        <w:rPr>
          <w:rFonts w:ascii="Times New Roman" w:eastAsia="Times New Roman" w:hAnsi="Times New Roman" w:cs="Times New Roman"/>
          <w:sz w:val="24"/>
          <w:szCs w:val="24"/>
          <w:shd w:val="clear" w:color="auto" w:fill="F9F8F4"/>
        </w:rPr>
        <w:t xml:space="preserve"> competente </w:t>
      </w:r>
      <w:r w:rsidR="00507954" w:rsidRPr="00046CD8">
        <w:rPr>
          <w:rFonts w:ascii="Times New Roman" w:eastAsia="Times New Roman" w:hAnsi="Times New Roman" w:cs="Times New Roman"/>
          <w:sz w:val="24"/>
          <w:szCs w:val="24"/>
          <w:shd w:val="clear" w:color="auto" w:fill="F9F8F4"/>
        </w:rPr>
        <w:t>Ufficio</w:t>
      </w:r>
      <w:r w:rsidR="004C3AC4" w:rsidRPr="00046CD8">
        <w:rPr>
          <w:rFonts w:ascii="Times New Roman" w:eastAsia="Times New Roman" w:hAnsi="Times New Roman" w:cs="Times New Roman"/>
          <w:sz w:val="24"/>
          <w:szCs w:val="24"/>
          <w:shd w:val="clear" w:color="auto" w:fill="F9F8F4"/>
        </w:rPr>
        <w:t xml:space="preserve"> del Registro Unico Nazionale del Terzo Settore e</w:t>
      </w:r>
      <w:r w:rsidR="00507954" w:rsidRPr="00046CD8">
        <w:rPr>
          <w:rFonts w:ascii="Times New Roman" w:hAnsi="Times New Roman" w:cs="Times New Roman"/>
          <w:sz w:val="24"/>
          <w:szCs w:val="24"/>
          <w:shd w:val="clear" w:color="auto" w:fill="F9F8F4"/>
        </w:rPr>
        <w:t xml:space="preserve"> </w:t>
      </w:r>
      <w:r w:rsidRPr="00046CD8">
        <w:rPr>
          <w:rFonts w:ascii="Times New Roman" w:hAnsi="Times New Roman" w:cs="Times New Roman"/>
          <w:sz w:val="24"/>
          <w:szCs w:val="24"/>
        </w:rPr>
        <w:t>salva diversa destinazione imposta dalla legge, ad altri enti del Terzo settore</w:t>
      </w:r>
      <w:r w:rsidR="00507954" w:rsidRPr="00046CD8">
        <w:rPr>
          <w:rFonts w:ascii="Times New Roman" w:hAnsi="Times New Roman" w:cs="Times New Roman"/>
          <w:sz w:val="24"/>
          <w:szCs w:val="24"/>
          <w:shd w:val="clear" w:color="auto" w:fill="F9F8F4"/>
        </w:rPr>
        <w:t>.</w:t>
      </w:r>
    </w:p>
    <w:p w14:paraId="110C9CFB" w14:textId="77777777" w:rsidR="00790137" w:rsidRPr="00046CD8" w:rsidRDefault="00790137" w:rsidP="003654EF">
      <w:pPr>
        <w:pStyle w:val="Corpotesto"/>
        <w:spacing w:after="0" w:line="240" w:lineRule="auto"/>
        <w:rPr>
          <w:rFonts w:ascii="Times New Roman" w:hAnsi="Times New Roman" w:cs="Times New Roman"/>
          <w:sz w:val="24"/>
          <w:szCs w:val="24"/>
        </w:rPr>
      </w:pPr>
    </w:p>
    <w:p w14:paraId="2168F3CB" w14:textId="77777777" w:rsidR="00A157B8" w:rsidRPr="00046CD8" w:rsidRDefault="00A157B8" w:rsidP="003654EF">
      <w:pPr>
        <w:pStyle w:val="Corpotesto"/>
        <w:spacing w:after="0" w:line="240" w:lineRule="auto"/>
        <w:jc w:val="center"/>
        <w:rPr>
          <w:rFonts w:ascii="Times New Roman" w:hAnsi="Times New Roman" w:cs="Times New Roman"/>
          <w:sz w:val="24"/>
          <w:szCs w:val="24"/>
        </w:rPr>
      </w:pPr>
    </w:p>
    <w:p w14:paraId="2BEF0AAC" w14:textId="0DF7131A" w:rsidR="00507954" w:rsidRPr="00046CD8" w:rsidRDefault="00DD5E49"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 2</w:t>
      </w:r>
      <w:r w:rsidR="0099637A">
        <w:rPr>
          <w:rFonts w:ascii="Times New Roman" w:hAnsi="Times New Roman" w:cs="Times New Roman"/>
          <w:b/>
          <w:bCs/>
          <w:sz w:val="24"/>
          <w:szCs w:val="24"/>
        </w:rPr>
        <w:t>7</w:t>
      </w:r>
    </w:p>
    <w:p w14:paraId="50310D96" w14:textId="77777777" w:rsidR="00507954" w:rsidRPr="00046CD8" w:rsidRDefault="0050795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Privacy e GDPR</w:t>
      </w:r>
    </w:p>
    <w:p w14:paraId="61B3131C"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04E30F95" w14:textId="17E89FCE" w:rsidR="00507954" w:rsidRPr="00046CD8" w:rsidRDefault="00507954" w:rsidP="003654EF">
      <w:pPr>
        <w:pStyle w:val="Corpotesto"/>
        <w:numPr>
          <w:ilvl w:val="0"/>
          <w:numId w:val="26"/>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I documenti, ogni dato trattato dall’</w:t>
      </w:r>
      <w:r w:rsidR="00942056" w:rsidRPr="00046CD8">
        <w:rPr>
          <w:rFonts w:ascii="Times New Roman" w:hAnsi="Times New Roman" w:cs="Times New Roman"/>
          <w:sz w:val="24"/>
          <w:szCs w:val="24"/>
        </w:rPr>
        <w:t>A</w:t>
      </w:r>
      <w:r w:rsidRPr="00046CD8">
        <w:rPr>
          <w:rFonts w:ascii="Times New Roman" w:hAnsi="Times New Roman" w:cs="Times New Roman"/>
          <w:sz w:val="24"/>
          <w:szCs w:val="24"/>
        </w:rPr>
        <w:t xml:space="preserve">ssociazione, deve essere conservato in modo sicuro ed avere formule di consenso espresso informato al trattamento dei dati in conformità con la normativa vigente del Regolamento (UE) 2016/679 e del </w:t>
      </w:r>
      <w:r w:rsidR="008A29D5" w:rsidRPr="00046CD8">
        <w:rPr>
          <w:rFonts w:ascii="Times New Roman" w:hAnsi="Times New Roman" w:cs="Times New Roman"/>
          <w:sz w:val="24"/>
          <w:szCs w:val="24"/>
        </w:rPr>
        <w:t>D.lgs.</w:t>
      </w:r>
      <w:r w:rsidRPr="00046CD8">
        <w:rPr>
          <w:rFonts w:ascii="Times New Roman" w:hAnsi="Times New Roman" w:cs="Times New Roman"/>
          <w:sz w:val="24"/>
          <w:szCs w:val="24"/>
        </w:rPr>
        <w:t xml:space="preserve"> 101 del 2018.</w:t>
      </w:r>
    </w:p>
    <w:p w14:paraId="15D983AD" w14:textId="414BB354" w:rsidR="00507954" w:rsidRPr="00046CD8" w:rsidRDefault="00507954" w:rsidP="003654EF">
      <w:pPr>
        <w:pStyle w:val="Paragrafoelenco"/>
        <w:numPr>
          <w:ilvl w:val="0"/>
          <w:numId w:val="26"/>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L’Associazione è titolare del trattamento dei dati e nomina, tramite l’</w:t>
      </w:r>
      <w:r w:rsidR="00A3038A" w:rsidRPr="00046CD8">
        <w:rPr>
          <w:rFonts w:ascii="Times New Roman" w:hAnsi="Times New Roman" w:cs="Times New Roman"/>
          <w:sz w:val="24"/>
          <w:szCs w:val="24"/>
        </w:rPr>
        <w:t>A</w:t>
      </w:r>
      <w:r w:rsidRPr="00046CD8">
        <w:rPr>
          <w:rFonts w:ascii="Times New Roman" w:hAnsi="Times New Roman" w:cs="Times New Roman"/>
          <w:sz w:val="24"/>
          <w:szCs w:val="24"/>
        </w:rPr>
        <w:t>ssemblea ordinaria il Responsabile generale della Protezione dei dati e gli incaricati al trattamento dei dati.</w:t>
      </w:r>
    </w:p>
    <w:p w14:paraId="34C8AA09" w14:textId="77777777" w:rsidR="003654EF" w:rsidRPr="00046CD8" w:rsidRDefault="003654EF" w:rsidP="003654EF">
      <w:pPr>
        <w:pStyle w:val="Corpotesto"/>
        <w:spacing w:after="0" w:line="240" w:lineRule="auto"/>
        <w:jc w:val="center"/>
        <w:rPr>
          <w:rFonts w:ascii="Times New Roman" w:hAnsi="Times New Roman" w:cs="Times New Roman"/>
          <w:b/>
          <w:bCs/>
          <w:sz w:val="24"/>
          <w:szCs w:val="24"/>
        </w:rPr>
      </w:pPr>
    </w:p>
    <w:p w14:paraId="2E367F98" w14:textId="77026D6A" w:rsidR="00035E94" w:rsidRPr="00046CD8" w:rsidRDefault="00035E9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Art.</w:t>
      </w:r>
      <w:r w:rsidR="00EE77CE" w:rsidRPr="00046CD8">
        <w:rPr>
          <w:rFonts w:ascii="Times New Roman" w:hAnsi="Times New Roman" w:cs="Times New Roman"/>
          <w:b/>
          <w:bCs/>
          <w:sz w:val="24"/>
          <w:szCs w:val="24"/>
        </w:rPr>
        <w:t>2</w:t>
      </w:r>
      <w:r w:rsidR="0099637A">
        <w:rPr>
          <w:rFonts w:ascii="Times New Roman" w:hAnsi="Times New Roman" w:cs="Times New Roman"/>
          <w:b/>
          <w:bCs/>
          <w:sz w:val="24"/>
          <w:szCs w:val="24"/>
        </w:rPr>
        <w:t>8</w:t>
      </w:r>
    </w:p>
    <w:p w14:paraId="0C08A12A" w14:textId="77777777" w:rsidR="00507954" w:rsidRPr="00046CD8" w:rsidRDefault="0050795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I Libri sociali</w:t>
      </w:r>
    </w:p>
    <w:p w14:paraId="71693530" w14:textId="77777777" w:rsidR="003805C0" w:rsidRPr="00046CD8" w:rsidRDefault="003805C0" w:rsidP="003654EF">
      <w:pPr>
        <w:pStyle w:val="Corpotesto"/>
        <w:spacing w:after="0" w:line="240" w:lineRule="auto"/>
        <w:jc w:val="center"/>
        <w:rPr>
          <w:rFonts w:ascii="Times New Roman" w:hAnsi="Times New Roman" w:cs="Times New Roman"/>
          <w:b/>
          <w:bCs/>
          <w:sz w:val="24"/>
          <w:szCs w:val="24"/>
        </w:rPr>
      </w:pPr>
    </w:p>
    <w:p w14:paraId="421B8FE4" w14:textId="11DC2064" w:rsidR="00507954" w:rsidRPr="00046CD8" w:rsidRDefault="00507954" w:rsidP="00D76A9A">
      <w:pPr>
        <w:pStyle w:val="Paragrafoelenco"/>
        <w:numPr>
          <w:ilvl w:val="0"/>
          <w:numId w:val="27"/>
        </w:numPr>
        <w:spacing w:after="0" w:line="240" w:lineRule="auto"/>
        <w:jc w:val="both"/>
        <w:rPr>
          <w:rFonts w:ascii="Times New Roman" w:hAnsi="Times New Roman" w:cs="Times New Roman"/>
          <w:sz w:val="24"/>
          <w:szCs w:val="24"/>
        </w:rPr>
      </w:pPr>
      <w:r w:rsidRPr="00046CD8">
        <w:rPr>
          <w:rStyle w:val="Carpredefinitoparagrafo1"/>
          <w:rFonts w:ascii="Times New Roman" w:eastAsia="Courier" w:hAnsi="Times New Roman" w:cs="Times New Roman"/>
          <w:sz w:val="24"/>
          <w:szCs w:val="24"/>
        </w:rPr>
        <w:t>L'Associazione è dotata dei libri sociali</w:t>
      </w:r>
      <w:r w:rsidRPr="00046CD8">
        <w:rPr>
          <w:rStyle w:val="Carpredefinitoparagrafo1"/>
          <w:rFonts w:ascii="Times New Roman" w:eastAsia="TimesNewRomanPSMT" w:hAnsi="Times New Roman" w:cs="Times New Roman"/>
          <w:sz w:val="24"/>
          <w:szCs w:val="24"/>
        </w:rPr>
        <w:t xml:space="preserve"> obbligatori previsti dalla normativa vigente</w:t>
      </w:r>
      <w:r w:rsidR="00942056" w:rsidRPr="00046CD8">
        <w:rPr>
          <w:rStyle w:val="Carpredefinitoparagrafo1"/>
          <w:rFonts w:ascii="Times New Roman" w:eastAsia="TimesNewRomanPSMT" w:hAnsi="Times New Roman" w:cs="Times New Roman"/>
          <w:sz w:val="24"/>
          <w:szCs w:val="24"/>
        </w:rPr>
        <w:t>:</w:t>
      </w:r>
      <w:r w:rsidRPr="00046CD8">
        <w:rPr>
          <w:rStyle w:val="Carpredefinitoparagrafo1"/>
          <w:rFonts w:ascii="Times New Roman" w:eastAsia="TimesNewRomanPSMT" w:hAnsi="Times New Roman" w:cs="Times New Roman"/>
          <w:sz w:val="24"/>
          <w:szCs w:val="24"/>
        </w:rPr>
        <w:t xml:space="preserve"> </w:t>
      </w:r>
    </w:p>
    <w:p w14:paraId="366BEA2E" w14:textId="77777777" w:rsidR="00507954" w:rsidRPr="00046CD8" w:rsidRDefault="00507954" w:rsidP="00D76A9A">
      <w:pPr>
        <w:spacing w:after="0" w:line="240" w:lineRule="auto"/>
        <w:ind w:firstLine="708"/>
        <w:jc w:val="both"/>
        <w:rPr>
          <w:rStyle w:val="Carpredefinitoparagrafo1"/>
          <w:rFonts w:ascii="Times New Roman" w:eastAsia="TimesNewRomanPSMT" w:hAnsi="Times New Roman" w:cs="Times New Roman"/>
          <w:sz w:val="24"/>
          <w:szCs w:val="24"/>
        </w:rPr>
      </w:pPr>
      <w:r w:rsidRPr="00046CD8">
        <w:rPr>
          <w:rStyle w:val="Carpredefinitoparagrafo1"/>
          <w:rFonts w:ascii="Times New Roman" w:eastAsia="TimesNewRomanPSMT" w:hAnsi="Times New Roman" w:cs="Times New Roman"/>
          <w:sz w:val="24"/>
          <w:szCs w:val="24"/>
        </w:rPr>
        <w:t>a) il libro degli associati o aderenti;</w:t>
      </w:r>
    </w:p>
    <w:p w14:paraId="6503C412" w14:textId="74A03080" w:rsidR="00507954" w:rsidRPr="00046CD8" w:rsidRDefault="00507954" w:rsidP="00D76A9A">
      <w:pPr>
        <w:spacing w:after="0" w:line="240" w:lineRule="auto"/>
        <w:ind w:left="993" w:hanging="285"/>
        <w:jc w:val="both"/>
        <w:rPr>
          <w:rStyle w:val="Carpredefinitoparagrafo1"/>
          <w:rFonts w:ascii="Times New Roman" w:eastAsia="TimesNewRomanPSMT" w:hAnsi="Times New Roman" w:cs="Times New Roman"/>
          <w:sz w:val="24"/>
          <w:szCs w:val="24"/>
        </w:rPr>
      </w:pPr>
      <w:r w:rsidRPr="00046CD8">
        <w:rPr>
          <w:rStyle w:val="Carpredefinitoparagrafo1"/>
          <w:rFonts w:ascii="Times New Roman" w:eastAsia="TimesNewRomanPSMT" w:hAnsi="Times New Roman" w:cs="Times New Roman"/>
          <w:sz w:val="24"/>
          <w:szCs w:val="24"/>
        </w:rPr>
        <w:t>b) il libro delle adunanze e delle deliberazioni delle assemblee, in cui devono essere trascritti anche i verbali redatti per atto pubblico e scrittura privata;</w:t>
      </w:r>
    </w:p>
    <w:p w14:paraId="5C85CCD1" w14:textId="7A556857" w:rsidR="00507954" w:rsidRPr="00046CD8" w:rsidRDefault="00507954" w:rsidP="00D76A9A">
      <w:pPr>
        <w:spacing w:after="0" w:line="240" w:lineRule="auto"/>
        <w:ind w:left="993" w:hanging="284"/>
        <w:jc w:val="both"/>
        <w:rPr>
          <w:rFonts w:ascii="Times New Roman" w:hAnsi="Times New Roman" w:cs="Times New Roman"/>
          <w:sz w:val="24"/>
          <w:szCs w:val="24"/>
        </w:rPr>
      </w:pPr>
      <w:r w:rsidRPr="00046CD8">
        <w:rPr>
          <w:rStyle w:val="Carpredefinitoparagrafo1"/>
          <w:rFonts w:ascii="Times New Roman" w:eastAsia="TimesNewRomanPSMT" w:hAnsi="Times New Roman" w:cs="Times New Roman"/>
          <w:sz w:val="24"/>
          <w:szCs w:val="24"/>
        </w:rPr>
        <w:t>c) il libro delle adunanze e delle deliberazioni dell'</w:t>
      </w:r>
      <w:r w:rsidR="00942056" w:rsidRPr="00046CD8">
        <w:rPr>
          <w:rStyle w:val="Carpredefinitoparagrafo1"/>
          <w:rFonts w:ascii="Times New Roman" w:eastAsia="TimesNewRomanPSMT" w:hAnsi="Times New Roman" w:cs="Times New Roman"/>
          <w:sz w:val="24"/>
          <w:szCs w:val="24"/>
        </w:rPr>
        <w:t>O</w:t>
      </w:r>
      <w:r w:rsidRPr="00046CD8">
        <w:rPr>
          <w:rStyle w:val="Carpredefinitoparagrafo1"/>
          <w:rFonts w:ascii="Times New Roman" w:eastAsia="TimesNewRomanPSMT" w:hAnsi="Times New Roman" w:cs="Times New Roman"/>
          <w:sz w:val="24"/>
          <w:szCs w:val="24"/>
        </w:rPr>
        <w:t xml:space="preserve">rgano di </w:t>
      </w:r>
      <w:r w:rsidR="00942056" w:rsidRPr="00046CD8">
        <w:rPr>
          <w:rStyle w:val="Carpredefinitoparagrafo1"/>
          <w:rFonts w:ascii="Times New Roman" w:eastAsia="TimesNewRomanPSMT" w:hAnsi="Times New Roman" w:cs="Times New Roman"/>
          <w:sz w:val="24"/>
          <w:szCs w:val="24"/>
        </w:rPr>
        <w:t>A</w:t>
      </w:r>
      <w:r w:rsidRPr="00046CD8">
        <w:rPr>
          <w:rStyle w:val="Carpredefinitoparagrafo1"/>
          <w:rFonts w:ascii="Times New Roman" w:eastAsia="TimesNewRomanPSMT" w:hAnsi="Times New Roman" w:cs="Times New Roman"/>
          <w:sz w:val="24"/>
          <w:szCs w:val="24"/>
        </w:rPr>
        <w:t xml:space="preserve">mministrazione, </w:t>
      </w:r>
      <w:r w:rsidR="00603A33" w:rsidRPr="00046CD8">
        <w:rPr>
          <w:rStyle w:val="Carpredefinitoparagrafo1"/>
          <w:rFonts w:ascii="Times New Roman" w:eastAsia="TimesNewRomanPSMT" w:hAnsi="Times New Roman" w:cs="Times New Roman"/>
          <w:sz w:val="24"/>
          <w:szCs w:val="24"/>
        </w:rPr>
        <w:t xml:space="preserve">del </w:t>
      </w:r>
      <w:r w:rsidR="002D741F" w:rsidRPr="00046CD8">
        <w:rPr>
          <w:rStyle w:val="Carpredefinitoparagrafo1"/>
          <w:rFonts w:ascii="Times New Roman" w:eastAsia="TimesNewRomanPSMT" w:hAnsi="Times New Roman" w:cs="Times New Roman"/>
          <w:sz w:val="24"/>
          <w:szCs w:val="24"/>
        </w:rPr>
        <w:t>Revisore</w:t>
      </w:r>
      <w:r w:rsidR="002D741F">
        <w:rPr>
          <w:rStyle w:val="Carpredefinitoparagrafo1"/>
          <w:rFonts w:ascii="Times New Roman" w:eastAsia="TimesNewRomanPSMT" w:hAnsi="Times New Roman" w:cs="Times New Roman"/>
          <w:sz w:val="24"/>
          <w:szCs w:val="24"/>
        </w:rPr>
        <w:t xml:space="preserve"> legale </w:t>
      </w:r>
      <w:r w:rsidR="00BE0D52" w:rsidRPr="00046CD8">
        <w:rPr>
          <w:rStyle w:val="Carpredefinitoparagrafo1"/>
          <w:rFonts w:ascii="Times New Roman" w:eastAsia="TimesNewRomanPSMT" w:hAnsi="Times New Roman" w:cs="Times New Roman"/>
          <w:sz w:val="24"/>
          <w:szCs w:val="24"/>
        </w:rPr>
        <w:t>dei conti</w:t>
      </w:r>
      <w:r w:rsidR="00924E7E" w:rsidRPr="00046CD8">
        <w:rPr>
          <w:rStyle w:val="Carpredefinitoparagrafo1"/>
          <w:rFonts w:ascii="Times New Roman" w:eastAsia="TimesNewRomanPSMT" w:hAnsi="Times New Roman" w:cs="Times New Roman"/>
          <w:sz w:val="24"/>
          <w:szCs w:val="24"/>
        </w:rPr>
        <w:t>,</w:t>
      </w:r>
      <w:r w:rsidR="00BE0D52" w:rsidRPr="00046CD8">
        <w:rPr>
          <w:rStyle w:val="Carpredefinitoparagrafo1"/>
          <w:rFonts w:ascii="Times New Roman" w:eastAsia="TimesNewRomanPSMT" w:hAnsi="Times New Roman" w:cs="Times New Roman"/>
          <w:sz w:val="24"/>
          <w:szCs w:val="24"/>
        </w:rPr>
        <w:t xml:space="preserve"> </w:t>
      </w:r>
      <w:r w:rsidRPr="00046CD8">
        <w:rPr>
          <w:rStyle w:val="Carpredefinitoparagrafo1"/>
          <w:rFonts w:ascii="Times New Roman" w:eastAsia="TimesNewRomanPSMT" w:hAnsi="Times New Roman" w:cs="Times New Roman"/>
          <w:sz w:val="24"/>
          <w:szCs w:val="24"/>
        </w:rPr>
        <w:t>dell'</w:t>
      </w:r>
      <w:r w:rsidR="00942056" w:rsidRPr="00046CD8">
        <w:rPr>
          <w:rStyle w:val="Carpredefinitoparagrafo1"/>
          <w:rFonts w:ascii="Times New Roman" w:eastAsia="TimesNewRomanPSMT" w:hAnsi="Times New Roman" w:cs="Times New Roman"/>
          <w:sz w:val="24"/>
          <w:szCs w:val="24"/>
        </w:rPr>
        <w:t>O</w:t>
      </w:r>
      <w:r w:rsidRPr="00046CD8">
        <w:rPr>
          <w:rStyle w:val="Carpredefinitoparagrafo1"/>
          <w:rFonts w:ascii="Times New Roman" w:eastAsia="TimesNewRomanPSMT" w:hAnsi="Times New Roman" w:cs="Times New Roman"/>
          <w:sz w:val="24"/>
          <w:szCs w:val="24"/>
        </w:rPr>
        <w:t xml:space="preserve">rgano di </w:t>
      </w:r>
      <w:r w:rsidR="00942056" w:rsidRPr="00046CD8">
        <w:rPr>
          <w:rStyle w:val="Carpredefinitoparagrafo1"/>
          <w:rFonts w:ascii="Times New Roman" w:eastAsia="TimesNewRomanPSMT" w:hAnsi="Times New Roman" w:cs="Times New Roman"/>
          <w:sz w:val="24"/>
          <w:szCs w:val="24"/>
        </w:rPr>
        <w:t>C</w:t>
      </w:r>
      <w:r w:rsidRPr="00046CD8">
        <w:rPr>
          <w:rStyle w:val="Carpredefinitoparagrafo1"/>
          <w:rFonts w:ascii="Times New Roman" w:eastAsia="TimesNewRomanPSMT" w:hAnsi="Times New Roman" w:cs="Times New Roman"/>
          <w:sz w:val="24"/>
          <w:szCs w:val="24"/>
        </w:rPr>
        <w:t xml:space="preserve">ontrollo, e di eventuali altri organi sociali. </w:t>
      </w:r>
    </w:p>
    <w:p w14:paraId="36F8391F" w14:textId="77777777" w:rsidR="00666DCD" w:rsidRPr="00046CD8" w:rsidRDefault="00507954" w:rsidP="00D76A9A">
      <w:pPr>
        <w:pStyle w:val="Paragrafoelenco"/>
        <w:numPr>
          <w:ilvl w:val="0"/>
          <w:numId w:val="27"/>
        </w:numPr>
        <w:spacing w:after="0" w:line="240" w:lineRule="auto"/>
        <w:jc w:val="both"/>
        <w:rPr>
          <w:rStyle w:val="Carpredefinitoparagrafo1"/>
          <w:rFonts w:ascii="Times New Roman" w:eastAsia="TimesNewRomanPSMT" w:hAnsi="Times New Roman" w:cs="Times New Roman"/>
          <w:sz w:val="24"/>
          <w:szCs w:val="24"/>
        </w:rPr>
      </w:pPr>
      <w:r w:rsidRPr="00046CD8">
        <w:rPr>
          <w:rStyle w:val="Carpredefinitoparagrafo1"/>
          <w:rFonts w:ascii="Times New Roman" w:eastAsia="TimesNewRomanPSMT" w:hAnsi="Times New Roman" w:cs="Times New Roman"/>
          <w:sz w:val="24"/>
          <w:szCs w:val="24"/>
        </w:rPr>
        <w:t>I libri di cui alle lettere a) e b) del comma 1, sono tenuti a cura dell'organo di amministrazione.</w:t>
      </w:r>
    </w:p>
    <w:p w14:paraId="28E7DFE3" w14:textId="5C8A0BEC" w:rsidR="00507954" w:rsidRPr="00046CD8" w:rsidRDefault="00507954" w:rsidP="00D76A9A">
      <w:pPr>
        <w:pStyle w:val="Paragrafoelenco"/>
        <w:spacing w:after="0" w:line="240" w:lineRule="auto"/>
        <w:jc w:val="both"/>
        <w:rPr>
          <w:rFonts w:ascii="Times New Roman" w:eastAsia="TimesNewRomanPSMT" w:hAnsi="Times New Roman" w:cs="Times New Roman"/>
          <w:sz w:val="24"/>
          <w:szCs w:val="24"/>
        </w:rPr>
      </w:pPr>
      <w:r w:rsidRPr="00046CD8">
        <w:rPr>
          <w:rStyle w:val="Carpredefinitoparagrafo1"/>
          <w:rFonts w:ascii="Times New Roman" w:eastAsia="TimesNewRomanPSMT" w:hAnsi="Times New Roman" w:cs="Times New Roman"/>
          <w:sz w:val="24"/>
          <w:szCs w:val="24"/>
        </w:rPr>
        <w:t xml:space="preserve">I libri di cui alla lettera c) del comma 1, sono tenuti a cura dell'organo cui si riferiscono. </w:t>
      </w:r>
    </w:p>
    <w:p w14:paraId="1AD90C25" w14:textId="4484DB9F" w:rsidR="00507954" w:rsidRPr="00046CD8" w:rsidRDefault="00507954" w:rsidP="00D76A9A">
      <w:pPr>
        <w:pStyle w:val="Paragrafoelenco"/>
        <w:numPr>
          <w:ilvl w:val="0"/>
          <w:numId w:val="27"/>
        </w:numPr>
        <w:jc w:val="both"/>
        <w:rPr>
          <w:rStyle w:val="Carpredefinitoparagrafo1"/>
          <w:rFonts w:ascii="Times New Roman" w:eastAsia="TimesNewRomanPSMT" w:hAnsi="Times New Roman" w:cs="Times New Roman"/>
          <w:sz w:val="24"/>
          <w:szCs w:val="24"/>
        </w:rPr>
      </w:pPr>
      <w:r w:rsidRPr="00046CD8">
        <w:rPr>
          <w:rStyle w:val="Carpredefinitoparagrafo1"/>
          <w:rFonts w:ascii="Times New Roman" w:eastAsia="TimesNewRomanPSMT" w:hAnsi="Times New Roman" w:cs="Times New Roman"/>
          <w:sz w:val="24"/>
          <w:szCs w:val="24"/>
        </w:rPr>
        <w:t xml:space="preserve">Gli associati o gli aderenti hanno diritto di esaminare i libri sociali, secondo le </w:t>
      </w:r>
      <w:r w:rsidR="008A29D5" w:rsidRPr="00046CD8">
        <w:rPr>
          <w:rStyle w:val="Carpredefinitoparagrafo1"/>
          <w:rFonts w:ascii="Times New Roman" w:eastAsia="TimesNewRomanPSMT" w:hAnsi="Times New Roman" w:cs="Times New Roman"/>
          <w:sz w:val="24"/>
          <w:szCs w:val="24"/>
        </w:rPr>
        <w:t>modalità</w:t>
      </w:r>
      <w:r w:rsidRPr="00046CD8">
        <w:rPr>
          <w:rStyle w:val="Carpredefinitoparagrafo1"/>
          <w:rFonts w:ascii="Times New Roman" w:eastAsia="TimesNewRomanPSMT" w:hAnsi="Times New Roman" w:cs="Times New Roman"/>
          <w:sz w:val="24"/>
          <w:szCs w:val="24"/>
        </w:rPr>
        <w:t xml:space="preserve"> previste dall'atto costitutivo o dallo statuto, così come previsto dall’art. 15 comma 3 del </w:t>
      </w:r>
      <w:r w:rsidR="008A29D5" w:rsidRPr="00046CD8">
        <w:rPr>
          <w:rStyle w:val="Carpredefinitoparagrafo1"/>
          <w:rFonts w:ascii="Times New Roman" w:eastAsia="TimesNewRomanPSMT" w:hAnsi="Times New Roman" w:cs="Times New Roman"/>
          <w:sz w:val="24"/>
          <w:szCs w:val="24"/>
        </w:rPr>
        <w:t>D.lgs.</w:t>
      </w:r>
      <w:r w:rsidRPr="00046CD8">
        <w:rPr>
          <w:rStyle w:val="Carpredefinitoparagrafo1"/>
          <w:rFonts w:ascii="Times New Roman" w:eastAsia="TimesNewRomanPSMT" w:hAnsi="Times New Roman" w:cs="Times New Roman"/>
          <w:sz w:val="24"/>
          <w:szCs w:val="24"/>
        </w:rPr>
        <w:t xml:space="preserve"> 117 del 2017. </w:t>
      </w:r>
      <w:r w:rsidR="00046CD8" w:rsidRPr="00046CD8">
        <w:rPr>
          <w:rStyle w:val="Carpredefinitoparagrafo1"/>
          <w:rFonts w:ascii="Times New Roman" w:eastAsia="TimesNewRomanPSMT" w:hAnsi="Times New Roman" w:cs="Times New Roman"/>
          <w:sz w:val="24"/>
          <w:szCs w:val="24"/>
        </w:rPr>
        <w:t>Allo scopo, possono accedere al luogo dove sono conservati, nei giorni e negli orari stabiliti dal Consiglio Direttivo. Possono inoltre avere copia delle deliberazioni adottate facendone richiesta al Presidente dell'Associazione, che provvederà a rilasciarla entro 7 giorni dal ricevimento della richiesta.</w:t>
      </w:r>
    </w:p>
    <w:p w14:paraId="10F88ABE" w14:textId="5B60C6E2" w:rsidR="00ED3C0A" w:rsidRPr="00046CD8" w:rsidRDefault="00ED3C0A" w:rsidP="00D76A9A">
      <w:pPr>
        <w:pStyle w:val="Paragrafoelenco"/>
        <w:numPr>
          <w:ilvl w:val="0"/>
          <w:numId w:val="27"/>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rPr>
        <w:t xml:space="preserve">I Libri sociali potranno essere tenuti in modalità </w:t>
      </w:r>
      <w:r w:rsidRPr="0099637A">
        <w:rPr>
          <w:rFonts w:ascii="Times New Roman" w:hAnsi="Times New Roman" w:cs="Times New Roman"/>
          <w:sz w:val="24"/>
          <w:szCs w:val="24"/>
        </w:rPr>
        <w:t xml:space="preserve">cartacea </w:t>
      </w:r>
      <w:r w:rsidR="00CC1535" w:rsidRPr="0099637A">
        <w:rPr>
          <w:rFonts w:ascii="Times New Roman" w:hAnsi="Times New Roman" w:cs="Times New Roman"/>
          <w:sz w:val="24"/>
          <w:szCs w:val="24"/>
        </w:rPr>
        <w:t>o</w:t>
      </w:r>
      <w:r w:rsidRPr="0099637A">
        <w:rPr>
          <w:rFonts w:ascii="Times New Roman" w:hAnsi="Times New Roman" w:cs="Times New Roman"/>
          <w:sz w:val="24"/>
          <w:szCs w:val="24"/>
        </w:rPr>
        <w:t xml:space="preserve"> elettronica</w:t>
      </w:r>
      <w:r w:rsidRPr="00046CD8">
        <w:rPr>
          <w:rFonts w:ascii="Times New Roman" w:hAnsi="Times New Roman" w:cs="Times New Roman"/>
          <w:sz w:val="24"/>
          <w:szCs w:val="24"/>
        </w:rPr>
        <w:t>.</w:t>
      </w:r>
    </w:p>
    <w:p w14:paraId="07E4B066" w14:textId="5F858304" w:rsidR="00046CD8" w:rsidRPr="00046CD8" w:rsidRDefault="00046CD8" w:rsidP="00046CD8">
      <w:pPr>
        <w:pStyle w:val="Paragrafoelenco"/>
        <w:spacing w:after="0" w:line="240" w:lineRule="auto"/>
        <w:jc w:val="both"/>
        <w:rPr>
          <w:rFonts w:ascii="Times New Roman" w:hAnsi="Times New Roman" w:cs="Times New Roman"/>
          <w:sz w:val="24"/>
          <w:szCs w:val="24"/>
        </w:rPr>
      </w:pPr>
    </w:p>
    <w:p w14:paraId="6F0B3B5B" w14:textId="77777777" w:rsidR="00D53DDE" w:rsidRPr="00046CD8" w:rsidRDefault="00D53DDE" w:rsidP="003654EF">
      <w:pPr>
        <w:pStyle w:val="Corpotesto"/>
        <w:spacing w:after="0" w:line="240" w:lineRule="auto"/>
        <w:jc w:val="center"/>
      </w:pPr>
    </w:p>
    <w:p w14:paraId="603C9494" w14:textId="4E19B546" w:rsidR="00BD02B4" w:rsidRPr="00046CD8" w:rsidRDefault="00E572F2"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 xml:space="preserve">Art. </w:t>
      </w:r>
      <w:r w:rsidR="00163CFE" w:rsidRPr="00046CD8">
        <w:rPr>
          <w:rFonts w:ascii="Times New Roman" w:hAnsi="Times New Roman" w:cs="Times New Roman"/>
          <w:b/>
          <w:bCs/>
          <w:sz w:val="24"/>
          <w:szCs w:val="24"/>
        </w:rPr>
        <w:t>2</w:t>
      </w:r>
      <w:r w:rsidR="0099637A">
        <w:rPr>
          <w:rFonts w:ascii="Times New Roman" w:hAnsi="Times New Roman" w:cs="Times New Roman"/>
          <w:b/>
          <w:bCs/>
          <w:sz w:val="24"/>
          <w:szCs w:val="24"/>
        </w:rPr>
        <w:t>9</w:t>
      </w:r>
    </w:p>
    <w:p w14:paraId="0F1CEC80" w14:textId="77777777" w:rsidR="00BD02B4" w:rsidRPr="00046CD8" w:rsidRDefault="00BD02B4" w:rsidP="003654EF">
      <w:pPr>
        <w:pStyle w:val="Corpotesto"/>
        <w:spacing w:after="0" w:line="240" w:lineRule="auto"/>
        <w:jc w:val="center"/>
        <w:rPr>
          <w:rFonts w:ascii="Times New Roman" w:hAnsi="Times New Roman" w:cs="Times New Roman"/>
          <w:b/>
          <w:bCs/>
          <w:sz w:val="24"/>
          <w:szCs w:val="24"/>
        </w:rPr>
      </w:pPr>
      <w:r w:rsidRPr="00046CD8">
        <w:rPr>
          <w:rFonts w:ascii="Times New Roman" w:hAnsi="Times New Roman" w:cs="Times New Roman"/>
          <w:b/>
          <w:bCs/>
          <w:sz w:val="24"/>
          <w:szCs w:val="24"/>
        </w:rPr>
        <w:t>Disposizioni finali</w:t>
      </w:r>
    </w:p>
    <w:p w14:paraId="452DD80F" w14:textId="77777777" w:rsidR="00666DCD" w:rsidRPr="00046CD8" w:rsidRDefault="00666DCD" w:rsidP="003654EF">
      <w:pPr>
        <w:pStyle w:val="Corpotesto"/>
        <w:spacing w:after="0" w:line="240" w:lineRule="auto"/>
        <w:jc w:val="center"/>
        <w:rPr>
          <w:rFonts w:ascii="Times New Roman" w:hAnsi="Times New Roman" w:cs="Times New Roman"/>
          <w:b/>
          <w:bCs/>
          <w:sz w:val="24"/>
          <w:szCs w:val="24"/>
        </w:rPr>
      </w:pPr>
    </w:p>
    <w:p w14:paraId="63A9B234" w14:textId="22F43EBD" w:rsidR="00BD02B4" w:rsidRPr="00046CD8" w:rsidRDefault="00BD02B4" w:rsidP="00671FA5">
      <w:pPr>
        <w:pStyle w:val="Corpotesto"/>
        <w:numPr>
          <w:ilvl w:val="0"/>
          <w:numId w:val="35"/>
        </w:numPr>
        <w:spacing w:after="0" w:line="240" w:lineRule="auto"/>
        <w:jc w:val="both"/>
        <w:rPr>
          <w:rFonts w:ascii="Times New Roman" w:hAnsi="Times New Roman" w:cs="Times New Roman"/>
          <w:sz w:val="24"/>
          <w:szCs w:val="24"/>
        </w:rPr>
      </w:pPr>
      <w:r w:rsidRPr="00046CD8">
        <w:rPr>
          <w:rFonts w:ascii="Times New Roman" w:hAnsi="Times New Roman" w:cs="Times New Roman"/>
          <w:sz w:val="24"/>
          <w:szCs w:val="24"/>
          <w:highlight w:val="white"/>
        </w:rPr>
        <w:lastRenderedPageBreak/>
        <w:t>Per tutto ciò che non è espressamente previsto dal presente statuto si applicano le disposizioni</w:t>
      </w:r>
    </w:p>
    <w:p w14:paraId="00266E94" w14:textId="079E68E8" w:rsidR="00BD02B4" w:rsidRPr="00046CD8" w:rsidRDefault="000E312D" w:rsidP="00046CD8">
      <w:pPr>
        <w:pStyle w:val="Corpotesto"/>
        <w:spacing w:after="0" w:line="240" w:lineRule="auto"/>
        <w:ind w:firstLine="709"/>
        <w:jc w:val="both"/>
        <w:rPr>
          <w:rFonts w:ascii="Times New Roman" w:hAnsi="Times New Roman" w:cs="Times New Roman"/>
          <w:sz w:val="24"/>
          <w:szCs w:val="24"/>
        </w:rPr>
      </w:pPr>
      <w:r w:rsidRPr="00046CD8">
        <w:rPr>
          <w:rFonts w:ascii="Times New Roman" w:hAnsi="Times New Roman" w:cs="Times New Roman"/>
          <w:sz w:val="24"/>
          <w:szCs w:val="24"/>
          <w:highlight w:val="white"/>
        </w:rPr>
        <w:t>previste dal</w:t>
      </w:r>
      <w:r w:rsidR="00354C64">
        <w:rPr>
          <w:rFonts w:ascii="Times New Roman" w:hAnsi="Times New Roman" w:cs="Times New Roman"/>
          <w:sz w:val="24"/>
          <w:szCs w:val="24"/>
          <w:highlight w:val="white"/>
        </w:rPr>
        <w:t xml:space="preserve"> </w:t>
      </w:r>
      <w:r w:rsidR="00BD02B4" w:rsidRPr="00046CD8">
        <w:rPr>
          <w:rFonts w:ascii="Times New Roman" w:hAnsi="Times New Roman" w:cs="Times New Roman"/>
          <w:sz w:val="24"/>
          <w:szCs w:val="24"/>
          <w:highlight w:val="white"/>
        </w:rPr>
        <w:t xml:space="preserve">Codice del </w:t>
      </w:r>
      <w:r w:rsidR="006B6737">
        <w:rPr>
          <w:rFonts w:ascii="Times New Roman" w:hAnsi="Times New Roman" w:cs="Times New Roman"/>
          <w:sz w:val="24"/>
          <w:szCs w:val="24"/>
          <w:highlight w:val="white"/>
        </w:rPr>
        <w:t>t</w:t>
      </w:r>
      <w:r w:rsidR="00BD02B4" w:rsidRPr="00046CD8">
        <w:rPr>
          <w:rFonts w:ascii="Times New Roman" w:hAnsi="Times New Roman" w:cs="Times New Roman"/>
          <w:sz w:val="24"/>
          <w:szCs w:val="24"/>
          <w:highlight w:val="white"/>
        </w:rPr>
        <w:t xml:space="preserve">erzo </w:t>
      </w:r>
      <w:r w:rsidR="006B6737">
        <w:rPr>
          <w:rFonts w:ascii="Times New Roman" w:hAnsi="Times New Roman" w:cs="Times New Roman"/>
          <w:sz w:val="24"/>
          <w:szCs w:val="24"/>
          <w:highlight w:val="white"/>
        </w:rPr>
        <w:t>s</w:t>
      </w:r>
      <w:r w:rsidR="00BD02B4" w:rsidRPr="00046CD8">
        <w:rPr>
          <w:rFonts w:ascii="Times New Roman" w:hAnsi="Times New Roman" w:cs="Times New Roman"/>
          <w:sz w:val="24"/>
          <w:szCs w:val="24"/>
          <w:highlight w:val="white"/>
        </w:rPr>
        <w:t>ettore</w:t>
      </w:r>
      <w:r w:rsidR="00354C64">
        <w:rPr>
          <w:rFonts w:ascii="Times New Roman" w:hAnsi="Times New Roman" w:cs="Times New Roman"/>
          <w:sz w:val="24"/>
          <w:szCs w:val="24"/>
          <w:highlight w:val="white"/>
        </w:rPr>
        <w:t xml:space="preserve">, dal Codice civile </w:t>
      </w:r>
      <w:r w:rsidR="00BD02B4" w:rsidRPr="00046CD8">
        <w:rPr>
          <w:rFonts w:ascii="Times New Roman" w:hAnsi="Times New Roman" w:cs="Times New Roman"/>
          <w:sz w:val="24"/>
          <w:szCs w:val="24"/>
          <w:highlight w:val="white"/>
        </w:rPr>
        <w:t>e dalle leggi vigenti in materia.</w:t>
      </w:r>
    </w:p>
    <w:p w14:paraId="46FBAC43" w14:textId="05E5BF92" w:rsidR="00375010" w:rsidRPr="00046CD8" w:rsidRDefault="00375010" w:rsidP="00046CD8">
      <w:pPr>
        <w:pStyle w:val="Corpotesto"/>
        <w:spacing w:after="0" w:line="240" w:lineRule="auto"/>
        <w:ind w:firstLine="708"/>
        <w:jc w:val="both"/>
        <w:rPr>
          <w:rFonts w:ascii="Times New Roman" w:hAnsi="Times New Roman" w:cs="Times New Roman"/>
          <w:sz w:val="24"/>
          <w:szCs w:val="24"/>
        </w:rPr>
      </w:pPr>
    </w:p>
    <w:p w14:paraId="785244C0" w14:textId="77777777" w:rsidR="007201DC" w:rsidRPr="00046CD8" w:rsidRDefault="007201DC" w:rsidP="003654EF">
      <w:pPr>
        <w:pStyle w:val="Corpotesto"/>
        <w:spacing w:after="0" w:line="240" w:lineRule="auto"/>
        <w:jc w:val="both"/>
        <w:rPr>
          <w:rFonts w:ascii="Times New Roman" w:hAnsi="Times New Roman" w:cs="Times New Roman"/>
          <w:sz w:val="24"/>
          <w:szCs w:val="24"/>
        </w:rPr>
      </w:pPr>
    </w:p>
    <w:sectPr w:rsidR="007201DC" w:rsidRPr="00046CD8" w:rsidSect="00724E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00000000"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25"/>
        </w:tabs>
        <w:ind w:left="425" w:hanging="283"/>
      </w:pPr>
      <w:rPr>
        <w:rFonts w:ascii="Wingdings" w:hAnsi="Wingdings" w:cs="OpenSymbol"/>
      </w:rPr>
    </w:lvl>
    <w:lvl w:ilvl="1">
      <w:start w:val="1"/>
      <w:numFmt w:val="bullet"/>
      <w:lvlText w:val=""/>
      <w:lvlJc w:val="left"/>
      <w:pPr>
        <w:tabs>
          <w:tab w:val="num" w:pos="1132"/>
        </w:tabs>
        <w:ind w:left="1132" w:hanging="283"/>
      </w:pPr>
      <w:rPr>
        <w:rFonts w:ascii="Symbol" w:hAnsi="Symbol" w:cs="OpenSymbol"/>
      </w:rPr>
    </w:lvl>
    <w:lvl w:ilvl="2">
      <w:start w:val="1"/>
      <w:numFmt w:val="bullet"/>
      <w:lvlText w:val=""/>
      <w:lvlJc w:val="left"/>
      <w:pPr>
        <w:tabs>
          <w:tab w:val="num" w:pos="1839"/>
        </w:tabs>
        <w:ind w:left="1839" w:hanging="283"/>
      </w:pPr>
      <w:rPr>
        <w:rFonts w:ascii="Symbol" w:hAnsi="Symbol" w:cs="OpenSymbol"/>
      </w:rPr>
    </w:lvl>
    <w:lvl w:ilvl="3">
      <w:start w:val="1"/>
      <w:numFmt w:val="bullet"/>
      <w:lvlText w:val=""/>
      <w:lvlJc w:val="left"/>
      <w:pPr>
        <w:tabs>
          <w:tab w:val="num" w:pos="2546"/>
        </w:tabs>
        <w:ind w:left="2546" w:hanging="283"/>
      </w:pPr>
      <w:rPr>
        <w:rFonts w:ascii="Symbol" w:hAnsi="Symbol" w:cs="OpenSymbol"/>
      </w:rPr>
    </w:lvl>
    <w:lvl w:ilvl="4">
      <w:start w:val="1"/>
      <w:numFmt w:val="bullet"/>
      <w:lvlText w:val=""/>
      <w:lvlJc w:val="left"/>
      <w:pPr>
        <w:tabs>
          <w:tab w:val="num" w:pos="3253"/>
        </w:tabs>
        <w:ind w:left="3253" w:hanging="283"/>
      </w:pPr>
      <w:rPr>
        <w:rFonts w:ascii="Symbol" w:hAnsi="Symbol" w:cs="OpenSymbol"/>
      </w:rPr>
    </w:lvl>
    <w:lvl w:ilvl="5">
      <w:start w:val="1"/>
      <w:numFmt w:val="bullet"/>
      <w:lvlText w:val=""/>
      <w:lvlJc w:val="left"/>
      <w:pPr>
        <w:tabs>
          <w:tab w:val="num" w:pos="3960"/>
        </w:tabs>
        <w:ind w:left="3960" w:hanging="283"/>
      </w:pPr>
      <w:rPr>
        <w:rFonts w:ascii="Symbol" w:hAnsi="Symbol" w:cs="OpenSymbol"/>
      </w:rPr>
    </w:lvl>
    <w:lvl w:ilvl="6">
      <w:start w:val="1"/>
      <w:numFmt w:val="bullet"/>
      <w:lvlText w:val=""/>
      <w:lvlJc w:val="left"/>
      <w:pPr>
        <w:tabs>
          <w:tab w:val="num" w:pos="4667"/>
        </w:tabs>
        <w:ind w:left="4667" w:hanging="283"/>
      </w:pPr>
      <w:rPr>
        <w:rFonts w:ascii="Symbol" w:hAnsi="Symbol" w:cs="OpenSymbol"/>
      </w:rPr>
    </w:lvl>
    <w:lvl w:ilvl="7">
      <w:start w:val="1"/>
      <w:numFmt w:val="bullet"/>
      <w:lvlText w:val=""/>
      <w:lvlJc w:val="left"/>
      <w:pPr>
        <w:tabs>
          <w:tab w:val="num" w:pos="5374"/>
        </w:tabs>
        <w:ind w:left="5374" w:hanging="283"/>
      </w:pPr>
      <w:rPr>
        <w:rFonts w:ascii="Symbol" w:hAnsi="Symbol" w:cs="OpenSymbol"/>
      </w:rPr>
    </w:lvl>
    <w:lvl w:ilvl="8">
      <w:start w:val="1"/>
      <w:numFmt w:val="bullet"/>
      <w:lvlText w:val=""/>
      <w:lvlJc w:val="left"/>
      <w:pPr>
        <w:tabs>
          <w:tab w:val="num" w:pos="6081"/>
        </w:tabs>
        <w:ind w:left="6081" w:hanging="283"/>
      </w:pPr>
      <w:rPr>
        <w:rFonts w:ascii="Symbol" w:hAnsi="Symbol" w:cs="OpenSymbol"/>
      </w:rPr>
    </w:lvl>
  </w:abstractNum>
  <w:abstractNum w:abstractNumId="1" w15:restartNumberingAfterBreak="0">
    <w:nsid w:val="00000002"/>
    <w:multiLevelType w:val="multilevel"/>
    <w:tmpl w:val="00000002"/>
    <w:name w:val="WW8Num7"/>
    <w:lvl w:ilvl="0">
      <w:start w:val="1"/>
      <w:numFmt w:val="bullet"/>
      <w:lvlText w:val=""/>
      <w:lvlJc w:val="left"/>
      <w:pPr>
        <w:tabs>
          <w:tab w:val="num" w:pos="720"/>
        </w:tabs>
        <w:ind w:left="720" w:hanging="360"/>
      </w:pPr>
      <w:rPr>
        <w:rFonts w:ascii="Symbol" w:hAnsi="Symbol" w:cs="Times New Roman"/>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8"/>
    <w:lvl w:ilvl="0">
      <w:start w:val="1"/>
      <w:numFmt w:val="bullet"/>
      <w:lvlText w:val=""/>
      <w:lvlJc w:val="left"/>
      <w:pPr>
        <w:tabs>
          <w:tab w:val="num" w:pos="1068"/>
        </w:tabs>
        <w:ind w:left="1068" w:hanging="360"/>
      </w:pPr>
      <w:rPr>
        <w:rFonts w:ascii="Symbol" w:hAnsi="Symbol" w:cs="Times New Roman"/>
        <w:sz w:val="22"/>
        <w:szCs w:val="22"/>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Times New Roman"/>
        <w:sz w:val="22"/>
        <w:szCs w:val="22"/>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Times New Roman"/>
        <w:sz w:val="22"/>
        <w:szCs w:val="22"/>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4" w15:restartNumberingAfterBreak="0">
    <w:nsid w:val="00000005"/>
    <w:multiLevelType w:val="multilevel"/>
    <w:tmpl w:val="C64CCA64"/>
    <w:name w:val="WWNum5"/>
    <w:lvl w:ilvl="0">
      <w:start w:val="1"/>
      <w:numFmt w:val="lowerLetter"/>
      <w:lvlText w:val="%1)"/>
      <w:lvlJc w:val="left"/>
      <w:pPr>
        <w:tabs>
          <w:tab w:val="num" w:pos="720"/>
        </w:tabs>
        <w:ind w:left="720" w:hanging="360"/>
      </w:pPr>
      <w:rPr>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9"/>
    <w:lvl w:ilvl="0">
      <w:start w:val="1"/>
      <w:numFmt w:val="lowerLetter"/>
      <w:lvlText w:val="%1."/>
      <w:lvlJc w:val="left"/>
      <w:pPr>
        <w:tabs>
          <w:tab w:val="num" w:pos="720"/>
        </w:tabs>
        <w:ind w:left="720" w:hanging="360"/>
      </w:pPr>
      <w:rPr>
        <w:rFonts w:ascii="Times New Roman" w:eastAsia="Garamond" w:hAnsi="Times New Roman" w:cs="Times New Roman"/>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5"/>
    <w:lvl w:ilvl="0">
      <w:start w:val="1"/>
      <w:numFmt w:val="bullet"/>
      <w:lvlText w:val=""/>
      <w:lvlJc w:val="left"/>
      <w:pPr>
        <w:tabs>
          <w:tab w:val="num" w:pos="720"/>
        </w:tabs>
        <w:ind w:left="720" w:hanging="360"/>
      </w:pPr>
      <w:rPr>
        <w:rFonts w:ascii="Symbol" w:hAnsi="Symbol" w:cs="Times New Roman"/>
        <w:b w:val="0"/>
        <w:i w:val="0"/>
        <w:sz w:val="24"/>
        <w:szCs w:val="22"/>
        <w:u w:val="no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2"/>
        <w:u w:val="no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2"/>
        <w:u w:val="no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758728C"/>
    <w:multiLevelType w:val="hybridMultilevel"/>
    <w:tmpl w:val="E898A9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82581"/>
    <w:multiLevelType w:val="hybridMultilevel"/>
    <w:tmpl w:val="6A0CA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866494"/>
    <w:multiLevelType w:val="hybridMultilevel"/>
    <w:tmpl w:val="7BE80728"/>
    <w:lvl w:ilvl="0" w:tplc="E11691F8">
      <w:start w:val="3"/>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F61B62"/>
    <w:multiLevelType w:val="hybridMultilevel"/>
    <w:tmpl w:val="538A6F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37E7979"/>
    <w:multiLevelType w:val="hybridMultilevel"/>
    <w:tmpl w:val="43626F6C"/>
    <w:lvl w:ilvl="0" w:tplc="E11691F8">
      <w:start w:val="3"/>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FA65CD"/>
    <w:multiLevelType w:val="hybridMultilevel"/>
    <w:tmpl w:val="701C58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435678"/>
    <w:multiLevelType w:val="hybridMultilevel"/>
    <w:tmpl w:val="7174D284"/>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14" w15:restartNumberingAfterBreak="0">
    <w:nsid w:val="26C9396C"/>
    <w:multiLevelType w:val="hybridMultilevel"/>
    <w:tmpl w:val="11DA3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98047F1"/>
    <w:multiLevelType w:val="hybridMultilevel"/>
    <w:tmpl w:val="43D0F8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BEB0778"/>
    <w:multiLevelType w:val="hybridMultilevel"/>
    <w:tmpl w:val="87D696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F9C2B96"/>
    <w:multiLevelType w:val="hybridMultilevel"/>
    <w:tmpl w:val="92BCA99E"/>
    <w:lvl w:ilvl="0" w:tplc="50F6882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33394885"/>
    <w:multiLevelType w:val="hybridMultilevel"/>
    <w:tmpl w:val="E1EE0406"/>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9" w15:restartNumberingAfterBreak="0">
    <w:nsid w:val="367139B2"/>
    <w:multiLevelType w:val="hybridMultilevel"/>
    <w:tmpl w:val="E6667E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B87EDB"/>
    <w:multiLevelType w:val="hybridMultilevel"/>
    <w:tmpl w:val="8A2652D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 w15:restartNumberingAfterBreak="0">
    <w:nsid w:val="3BD4058E"/>
    <w:multiLevelType w:val="hybridMultilevel"/>
    <w:tmpl w:val="A43E8472"/>
    <w:lvl w:ilvl="0" w:tplc="CFF6B9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4A3192"/>
    <w:multiLevelType w:val="hybridMultilevel"/>
    <w:tmpl w:val="E18A3064"/>
    <w:lvl w:ilvl="0" w:tplc="CFF6B9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5377DD"/>
    <w:multiLevelType w:val="hybridMultilevel"/>
    <w:tmpl w:val="8D1AA106"/>
    <w:lvl w:ilvl="0" w:tplc="366882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3500F3A"/>
    <w:multiLevelType w:val="hybridMultilevel"/>
    <w:tmpl w:val="FD6E26A2"/>
    <w:lvl w:ilvl="0" w:tplc="19A432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63688"/>
    <w:multiLevelType w:val="hybridMultilevel"/>
    <w:tmpl w:val="364676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761BFE"/>
    <w:multiLevelType w:val="hybridMultilevel"/>
    <w:tmpl w:val="9934FF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F76EEE"/>
    <w:multiLevelType w:val="hybridMultilevel"/>
    <w:tmpl w:val="24F8C8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07E2ECF"/>
    <w:multiLevelType w:val="hybridMultilevel"/>
    <w:tmpl w:val="8222D0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0F936EE"/>
    <w:multiLevelType w:val="hybridMultilevel"/>
    <w:tmpl w:val="B43E5D20"/>
    <w:lvl w:ilvl="0" w:tplc="50F68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037559"/>
    <w:multiLevelType w:val="hybridMultilevel"/>
    <w:tmpl w:val="27D800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33370B"/>
    <w:multiLevelType w:val="hybridMultilevel"/>
    <w:tmpl w:val="C186C5DE"/>
    <w:lvl w:ilvl="0" w:tplc="CFF6B9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4B43D32"/>
    <w:multiLevelType w:val="hybridMultilevel"/>
    <w:tmpl w:val="FF644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73607B9"/>
    <w:multiLevelType w:val="hybridMultilevel"/>
    <w:tmpl w:val="EDDA4C24"/>
    <w:lvl w:ilvl="0" w:tplc="366882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7952C33"/>
    <w:multiLevelType w:val="hybridMultilevel"/>
    <w:tmpl w:val="F06AB9A8"/>
    <w:lvl w:ilvl="0" w:tplc="CF00C4F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A652517"/>
    <w:multiLevelType w:val="hybridMultilevel"/>
    <w:tmpl w:val="244A94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CD479C1"/>
    <w:multiLevelType w:val="hybridMultilevel"/>
    <w:tmpl w:val="66AA0992"/>
    <w:lvl w:ilvl="0" w:tplc="0410000F">
      <w:start w:val="1"/>
      <w:numFmt w:val="decimal"/>
      <w:lvlText w:val="%1."/>
      <w:lvlJc w:val="left"/>
      <w:pPr>
        <w:ind w:left="776" w:hanging="360"/>
      </w:pPr>
    </w:lvl>
    <w:lvl w:ilvl="1" w:tplc="04100019" w:tentative="1">
      <w:start w:val="1"/>
      <w:numFmt w:val="lowerLetter"/>
      <w:lvlText w:val="%2."/>
      <w:lvlJc w:val="left"/>
      <w:pPr>
        <w:ind w:left="1496" w:hanging="360"/>
      </w:pPr>
    </w:lvl>
    <w:lvl w:ilvl="2" w:tplc="0410001B" w:tentative="1">
      <w:start w:val="1"/>
      <w:numFmt w:val="lowerRoman"/>
      <w:lvlText w:val="%3."/>
      <w:lvlJc w:val="right"/>
      <w:pPr>
        <w:ind w:left="2216" w:hanging="180"/>
      </w:pPr>
    </w:lvl>
    <w:lvl w:ilvl="3" w:tplc="0410000F" w:tentative="1">
      <w:start w:val="1"/>
      <w:numFmt w:val="decimal"/>
      <w:lvlText w:val="%4."/>
      <w:lvlJc w:val="left"/>
      <w:pPr>
        <w:ind w:left="2936" w:hanging="360"/>
      </w:pPr>
    </w:lvl>
    <w:lvl w:ilvl="4" w:tplc="04100019" w:tentative="1">
      <w:start w:val="1"/>
      <w:numFmt w:val="lowerLetter"/>
      <w:lvlText w:val="%5."/>
      <w:lvlJc w:val="left"/>
      <w:pPr>
        <w:ind w:left="3656" w:hanging="360"/>
      </w:pPr>
    </w:lvl>
    <w:lvl w:ilvl="5" w:tplc="0410001B" w:tentative="1">
      <w:start w:val="1"/>
      <w:numFmt w:val="lowerRoman"/>
      <w:lvlText w:val="%6."/>
      <w:lvlJc w:val="right"/>
      <w:pPr>
        <w:ind w:left="4376" w:hanging="180"/>
      </w:pPr>
    </w:lvl>
    <w:lvl w:ilvl="6" w:tplc="0410000F" w:tentative="1">
      <w:start w:val="1"/>
      <w:numFmt w:val="decimal"/>
      <w:lvlText w:val="%7."/>
      <w:lvlJc w:val="left"/>
      <w:pPr>
        <w:ind w:left="5096" w:hanging="360"/>
      </w:pPr>
    </w:lvl>
    <w:lvl w:ilvl="7" w:tplc="04100019" w:tentative="1">
      <w:start w:val="1"/>
      <w:numFmt w:val="lowerLetter"/>
      <w:lvlText w:val="%8."/>
      <w:lvlJc w:val="left"/>
      <w:pPr>
        <w:ind w:left="5816" w:hanging="360"/>
      </w:pPr>
    </w:lvl>
    <w:lvl w:ilvl="8" w:tplc="0410001B" w:tentative="1">
      <w:start w:val="1"/>
      <w:numFmt w:val="lowerRoman"/>
      <w:lvlText w:val="%9."/>
      <w:lvlJc w:val="right"/>
      <w:pPr>
        <w:ind w:left="6536" w:hanging="180"/>
      </w:pPr>
    </w:lvl>
  </w:abstractNum>
  <w:abstractNum w:abstractNumId="37" w15:restartNumberingAfterBreak="0">
    <w:nsid w:val="6C1B0FAF"/>
    <w:multiLevelType w:val="hybridMultilevel"/>
    <w:tmpl w:val="664E49B0"/>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8" w15:restartNumberingAfterBreak="0">
    <w:nsid w:val="6F414DF8"/>
    <w:multiLevelType w:val="hybridMultilevel"/>
    <w:tmpl w:val="54FA54A4"/>
    <w:lvl w:ilvl="0" w:tplc="F0A2259C">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AD2EE3"/>
    <w:multiLevelType w:val="hybridMultilevel"/>
    <w:tmpl w:val="E97AABDC"/>
    <w:lvl w:ilvl="0" w:tplc="E11691F8">
      <w:start w:val="3"/>
      <w:numFmt w:val="bullet"/>
      <w:lvlText w:val="-"/>
      <w:lvlJc w:val="left"/>
      <w:pPr>
        <w:ind w:left="1080" w:hanging="360"/>
      </w:pPr>
      <w:rPr>
        <w:rFonts w:ascii="Times New Roman" w:eastAsiaTheme="minorEastAsia"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7595A99"/>
    <w:multiLevelType w:val="hybridMultilevel"/>
    <w:tmpl w:val="B008A12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9A04458"/>
    <w:multiLevelType w:val="hybridMultilevel"/>
    <w:tmpl w:val="8604DC4A"/>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2006" w:hanging="360"/>
      </w:pPr>
    </w:lvl>
    <w:lvl w:ilvl="2" w:tplc="0410001B" w:tentative="1">
      <w:start w:val="1"/>
      <w:numFmt w:val="lowerRoman"/>
      <w:lvlText w:val="%3."/>
      <w:lvlJc w:val="right"/>
      <w:pPr>
        <w:ind w:left="2726" w:hanging="180"/>
      </w:pPr>
    </w:lvl>
    <w:lvl w:ilvl="3" w:tplc="0410000F" w:tentative="1">
      <w:start w:val="1"/>
      <w:numFmt w:val="decimal"/>
      <w:lvlText w:val="%4."/>
      <w:lvlJc w:val="left"/>
      <w:pPr>
        <w:ind w:left="3446" w:hanging="360"/>
      </w:pPr>
    </w:lvl>
    <w:lvl w:ilvl="4" w:tplc="04100019" w:tentative="1">
      <w:start w:val="1"/>
      <w:numFmt w:val="lowerLetter"/>
      <w:lvlText w:val="%5."/>
      <w:lvlJc w:val="left"/>
      <w:pPr>
        <w:ind w:left="4166" w:hanging="360"/>
      </w:pPr>
    </w:lvl>
    <w:lvl w:ilvl="5" w:tplc="0410001B" w:tentative="1">
      <w:start w:val="1"/>
      <w:numFmt w:val="lowerRoman"/>
      <w:lvlText w:val="%6."/>
      <w:lvlJc w:val="right"/>
      <w:pPr>
        <w:ind w:left="4886" w:hanging="180"/>
      </w:pPr>
    </w:lvl>
    <w:lvl w:ilvl="6" w:tplc="0410000F" w:tentative="1">
      <w:start w:val="1"/>
      <w:numFmt w:val="decimal"/>
      <w:lvlText w:val="%7."/>
      <w:lvlJc w:val="left"/>
      <w:pPr>
        <w:ind w:left="5606" w:hanging="360"/>
      </w:pPr>
    </w:lvl>
    <w:lvl w:ilvl="7" w:tplc="04100019" w:tentative="1">
      <w:start w:val="1"/>
      <w:numFmt w:val="lowerLetter"/>
      <w:lvlText w:val="%8."/>
      <w:lvlJc w:val="left"/>
      <w:pPr>
        <w:ind w:left="6326" w:hanging="360"/>
      </w:pPr>
    </w:lvl>
    <w:lvl w:ilvl="8" w:tplc="0410001B" w:tentative="1">
      <w:start w:val="1"/>
      <w:numFmt w:val="lowerRoman"/>
      <w:lvlText w:val="%9."/>
      <w:lvlJc w:val="right"/>
      <w:pPr>
        <w:ind w:left="7046" w:hanging="180"/>
      </w:pPr>
    </w:lvl>
  </w:abstractNum>
  <w:abstractNum w:abstractNumId="42" w15:restartNumberingAfterBreak="0">
    <w:nsid w:val="79AE67CF"/>
    <w:multiLevelType w:val="hybridMultilevel"/>
    <w:tmpl w:val="1832B988"/>
    <w:lvl w:ilvl="0" w:tplc="3668829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4312076">
    <w:abstractNumId w:val="41"/>
  </w:num>
  <w:num w:numId="2" w16cid:durableId="379943194">
    <w:abstractNumId w:val="18"/>
  </w:num>
  <w:num w:numId="3" w16cid:durableId="367799427">
    <w:abstractNumId w:val="3"/>
  </w:num>
  <w:num w:numId="4" w16cid:durableId="1367020587">
    <w:abstractNumId w:val="36"/>
  </w:num>
  <w:num w:numId="5" w16cid:durableId="627857492">
    <w:abstractNumId w:val="35"/>
  </w:num>
  <w:num w:numId="6" w16cid:durableId="791216715">
    <w:abstractNumId w:val="13"/>
  </w:num>
  <w:num w:numId="7" w16cid:durableId="553930392">
    <w:abstractNumId w:val="37"/>
  </w:num>
  <w:num w:numId="8" w16cid:durableId="755595509">
    <w:abstractNumId w:val="15"/>
  </w:num>
  <w:num w:numId="9" w16cid:durableId="885335386">
    <w:abstractNumId w:val="20"/>
  </w:num>
  <w:num w:numId="10" w16cid:durableId="1853184748">
    <w:abstractNumId w:val="27"/>
  </w:num>
  <w:num w:numId="11" w16cid:durableId="10182712">
    <w:abstractNumId w:val="10"/>
  </w:num>
  <w:num w:numId="12" w16cid:durableId="962073923">
    <w:abstractNumId w:val="29"/>
  </w:num>
  <w:num w:numId="13" w16cid:durableId="1741056805">
    <w:abstractNumId w:val="17"/>
  </w:num>
  <w:num w:numId="14" w16cid:durableId="1639529929">
    <w:abstractNumId w:val="40"/>
  </w:num>
  <w:num w:numId="15" w16cid:durableId="321933309">
    <w:abstractNumId w:val="11"/>
  </w:num>
  <w:num w:numId="16" w16cid:durableId="1910922290">
    <w:abstractNumId w:val="8"/>
  </w:num>
  <w:num w:numId="17" w16cid:durableId="869293598">
    <w:abstractNumId w:val="39"/>
  </w:num>
  <w:num w:numId="18" w16cid:durableId="1588465818">
    <w:abstractNumId w:val="9"/>
  </w:num>
  <w:num w:numId="19" w16cid:durableId="2014643882">
    <w:abstractNumId w:val="34"/>
  </w:num>
  <w:num w:numId="20" w16cid:durableId="337579361">
    <w:abstractNumId w:val="38"/>
  </w:num>
  <w:num w:numId="21" w16cid:durableId="380325214">
    <w:abstractNumId w:val="24"/>
  </w:num>
  <w:num w:numId="22" w16cid:durableId="1320302052">
    <w:abstractNumId w:val="21"/>
  </w:num>
  <w:num w:numId="23" w16cid:durableId="1794059515">
    <w:abstractNumId w:val="31"/>
  </w:num>
  <w:num w:numId="24" w16cid:durableId="1401558258">
    <w:abstractNumId w:val="22"/>
  </w:num>
  <w:num w:numId="25" w16cid:durableId="2076856628">
    <w:abstractNumId w:val="42"/>
  </w:num>
  <w:num w:numId="26" w16cid:durableId="1516380700">
    <w:abstractNumId w:val="23"/>
  </w:num>
  <w:num w:numId="27" w16cid:durableId="791444076">
    <w:abstractNumId w:val="33"/>
  </w:num>
  <w:num w:numId="28" w16cid:durableId="1940334008">
    <w:abstractNumId w:val="28"/>
  </w:num>
  <w:num w:numId="29" w16cid:durableId="1695686957">
    <w:abstractNumId w:val="7"/>
  </w:num>
  <w:num w:numId="30" w16cid:durableId="2004773004">
    <w:abstractNumId w:val="30"/>
  </w:num>
  <w:num w:numId="31" w16cid:durableId="1399983157">
    <w:abstractNumId w:val="19"/>
  </w:num>
  <w:num w:numId="32" w16cid:durableId="763041264">
    <w:abstractNumId w:val="26"/>
  </w:num>
  <w:num w:numId="33" w16cid:durableId="605846402">
    <w:abstractNumId w:val="14"/>
  </w:num>
  <w:num w:numId="34" w16cid:durableId="325977324">
    <w:abstractNumId w:val="32"/>
  </w:num>
  <w:num w:numId="35" w16cid:durableId="1480803353">
    <w:abstractNumId w:val="12"/>
  </w:num>
  <w:num w:numId="36" w16cid:durableId="518155131">
    <w:abstractNumId w:val="25"/>
  </w:num>
  <w:num w:numId="37" w16cid:durableId="97448198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231"/>
    <w:rsid w:val="00035E94"/>
    <w:rsid w:val="00042D1C"/>
    <w:rsid w:val="000462FD"/>
    <w:rsid w:val="00046CD8"/>
    <w:rsid w:val="00050D48"/>
    <w:rsid w:val="0005108B"/>
    <w:rsid w:val="000547F0"/>
    <w:rsid w:val="00074418"/>
    <w:rsid w:val="000A05BC"/>
    <w:rsid w:val="000A2B9A"/>
    <w:rsid w:val="000A7B1C"/>
    <w:rsid w:val="000B499C"/>
    <w:rsid w:val="000B4D95"/>
    <w:rsid w:val="000C1231"/>
    <w:rsid w:val="000E312D"/>
    <w:rsid w:val="001037B7"/>
    <w:rsid w:val="00113D7E"/>
    <w:rsid w:val="001172FB"/>
    <w:rsid w:val="00163CFE"/>
    <w:rsid w:val="001827EA"/>
    <w:rsid w:val="00185202"/>
    <w:rsid w:val="00191FA7"/>
    <w:rsid w:val="001922FB"/>
    <w:rsid w:val="001976EA"/>
    <w:rsid w:val="001B6AAA"/>
    <w:rsid w:val="001C2FC5"/>
    <w:rsid w:val="001D7FCF"/>
    <w:rsid w:val="001E42DB"/>
    <w:rsid w:val="001E74F0"/>
    <w:rsid w:val="00224D06"/>
    <w:rsid w:val="00227A9B"/>
    <w:rsid w:val="0023487F"/>
    <w:rsid w:val="00245ECD"/>
    <w:rsid w:val="00250372"/>
    <w:rsid w:val="00251E24"/>
    <w:rsid w:val="002542B5"/>
    <w:rsid w:val="00267B85"/>
    <w:rsid w:val="0027042F"/>
    <w:rsid w:val="00283A82"/>
    <w:rsid w:val="00296FA4"/>
    <w:rsid w:val="002A0BFC"/>
    <w:rsid w:val="002C67C9"/>
    <w:rsid w:val="002D4EAF"/>
    <w:rsid w:val="002D741F"/>
    <w:rsid w:val="002E7CE1"/>
    <w:rsid w:val="002E7F46"/>
    <w:rsid w:val="002F3C5D"/>
    <w:rsid w:val="00354C64"/>
    <w:rsid w:val="00364AEF"/>
    <w:rsid w:val="003654EF"/>
    <w:rsid w:val="00374E1D"/>
    <w:rsid w:val="00375010"/>
    <w:rsid w:val="003805C0"/>
    <w:rsid w:val="003B6E3D"/>
    <w:rsid w:val="003C2082"/>
    <w:rsid w:val="003E5D96"/>
    <w:rsid w:val="003E5F3C"/>
    <w:rsid w:val="003E79F6"/>
    <w:rsid w:val="0041311B"/>
    <w:rsid w:val="004276BA"/>
    <w:rsid w:val="00435CFB"/>
    <w:rsid w:val="00445D6B"/>
    <w:rsid w:val="00466064"/>
    <w:rsid w:val="00482D0B"/>
    <w:rsid w:val="004936DD"/>
    <w:rsid w:val="004C3AC4"/>
    <w:rsid w:val="00506CCF"/>
    <w:rsid w:val="00507954"/>
    <w:rsid w:val="00514272"/>
    <w:rsid w:val="00530C37"/>
    <w:rsid w:val="005566DF"/>
    <w:rsid w:val="005A130A"/>
    <w:rsid w:val="005A187E"/>
    <w:rsid w:val="005C74CA"/>
    <w:rsid w:val="005D4FFD"/>
    <w:rsid w:val="005E11B2"/>
    <w:rsid w:val="005E3DEB"/>
    <w:rsid w:val="005F20C3"/>
    <w:rsid w:val="005F6129"/>
    <w:rsid w:val="005F7F75"/>
    <w:rsid w:val="0060262B"/>
    <w:rsid w:val="00603A33"/>
    <w:rsid w:val="006069E9"/>
    <w:rsid w:val="00614517"/>
    <w:rsid w:val="006160FC"/>
    <w:rsid w:val="0063712F"/>
    <w:rsid w:val="0063784C"/>
    <w:rsid w:val="00653B63"/>
    <w:rsid w:val="00654872"/>
    <w:rsid w:val="00660A00"/>
    <w:rsid w:val="006622DA"/>
    <w:rsid w:val="00666DCD"/>
    <w:rsid w:val="00671FA5"/>
    <w:rsid w:val="00675120"/>
    <w:rsid w:val="00677AEF"/>
    <w:rsid w:val="006B38AF"/>
    <w:rsid w:val="006B6737"/>
    <w:rsid w:val="006F0AAF"/>
    <w:rsid w:val="006F51E1"/>
    <w:rsid w:val="006F5758"/>
    <w:rsid w:val="00703411"/>
    <w:rsid w:val="007201DC"/>
    <w:rsid w:val="00724E50"/>
    <w:rsid w:val="00725B09"/>
    <w:rsid w:val="00726E98"/>
    <w:rsid w:val="00757321"/>
    <w:rsid w:val="00774A5E"/>
    <w:rsid w:val="0078120E"/>
    <w:rsid w:val="0078482F"/>
    <w:rsid w:val="00790137"/>
    <w:rsid w:val="007A2FCC"/>
    <w:rsid w:val="007E7AE6"/>
    <w:rsid w:val="00812E8D"/>
    <w:rsid w:val="0083596B"/>
    <w:rsid w:val="00847D6E"/>
    <w:rsid w:val="00863C79"/>
    <w:rsid w:val="008760B0"/>
    <w:rsid w:val="00877841"/>
    <w:rsid w:val="00897E5D"/>
    <w:rsid w:val="008A29D5"/>
    <w:rsid w:val="008A7B10"/>
    <w:rsid w:val="008B416B"/>
    <w:rsid w:val="008C0915"/>
    <w:rsid w:val="008E393A"/>
    <w:rsid w:val="008E5BB8"/>
    <w:rsid w:val="008E71DC"/>
    <w:rsid w:val="008F0B4B"/>
    <w:rsid w:val="008F7DA8"/>
    <w:rsid w:val="00900C75"/>
    <w:rsid w:val="00906BF4"/>
    <w:rsid w:val="0091063F"/>
    <w:rsid w:val="009159C4"/>
    <w:rsid w:val="0092393A"/>
    <w:rsid w:val="00924E7E"/>
    <w:rsid w:val="00925E66"/>
    <w:rsid w:val="009322DA"/>
    <w:rsid w:val="00942056"/>
    <w:rsid w:val="00947E39"/>
    <w:rsid w:val="009835C7"/>
    <w:rsid w:val="00986894"/>
    <w:rsid w:val="00993FED"/>
    <w:rsid w:val="00994287"/>
    <w:rsid w:val="009953EF"/>
    <w:rsid w:val="0099637A"/>
    <w:rsid w:val="009A416E"/>
    <w:rsid w:val="00A12B8D"/>
    <w:rsid w:val="00A157B8"/>
    <w:rsid w:val="00A27193"/>
    <w:rsid w:val="00A3038A"/>
    <w:rsid w:val="00A42D9C"/>
    <w:rsid w:val="00A435EC"/>
    <w:rsid w:val="00A508D5"/>
    <w:rsid w:val="00A536DE"/>
    <w:rsid w:val="00A5398C"/>
    <w:rsid w:val="00A549A4"/>
    <w:rsid w:val="00A71D3E"/>
    <w:rsid w:val="00A76900"/>
    <w:rsid w:val="00A81D34"/>
    <w:rsid w:val="00AC5B41"/>
    <w:rsid w:val="00AD1D7D"/>
    <w:rsid w:val="00AE3A3E"/>
    <w:rsid w:val="00AE7D94"/>
    <w:rsid w:val="00B13189"/>
    <w:rsid w:val="00B2408A"/>
    <w:rsid w:val="00B34852"/>
    <w:rsid w:val="00B457CF"/>
    <w:rsid w:val="00B7735D"/>
    <w:rsid w:val="00B842CD"/>
    <w:rsid w:val="00BA26A0"/>
    <w:rsid w:val="00BA2C06"/>
    <w:rsid w:val="00BA6C3C"/>
    <w:rsid w:val="00BC4BA9"/>
    <w:rsid w:val="00BD02B4"/>
    <w:rsid w:val="00BE0D52"/>
    <w:rsid w:val="00BE6E91"/>
    <w:rsid w:val="00BF465A"/>
    <w:rsid w:val="00C01768"/>
    <w:rsid w:val="00C112C2"/>
    <w:rsid w:val="00C1253B"/>
    <w:rsid w:val="00C34A04"/>
    <w:rsid w:val="00C35A0E"/>
    <w:rsid w:val="00C4448F"/>
    <w:rsid w:val="00C4733E"/>
    <w:rsid w:val="00C53E16"/>
    <w:rsid w:val="00C6195F"/>
    <w:rsid w:val="00C84378"/>
    <w:rsid w:val="00C8482D"/>
    <w:rsid w:val="00C94B2C"/>
    <w:rsid w:val="00C95EBE"/>
    <w:rsid w:val="00CB2677"/>
    <w:rsid w:val="00CC1535"/>
    <w:rsid w:val="00CC447D"/>
    <w:rsid w:val="00CC666B"/>
    <w:rsid w:val="00CD44EC"/>
    <w:rsid w:val="00CD47B5"/>
    <w:rsid w:val="00CE39BD"/>
    <w:rsid w:val="00D13FFA"/>
    <w:rsid w:val="00D2675D"/>
    <w:rsid w:val="00D26C1C"/>
    <w:rsid w:val="00D27056"/>
    <w:rsid w:val="00D455D4"/>
    <w:rsid w:val="00D53DDE"/>
    <w:rsid w:val="00D740DF"/>
    <w:rsid w:val="00D76A9A"/>
    <w:rsid w:val="00DA78C8"/>
    <w:rsid w:val="00DD17F0"/>
    <w:rsid w:val="00DD5E49"/>
    <w:rsid w:val="00DF6E82"/>
    <w:rsid w:val="00E019A9"/>
    <w:rsid w:val="00E21140"/>
    <w:rsid w:val="00E224D6"/>
    <w:rsid w:val="00E253D6"/>
    <w:rsid w:val="00E572F2"/>
    <w:rsid w:val="00E607C5"/>
    <w:rsid w:val="00E826B5"/>
    <w:rsid w:val="00E85744"/>
    <w:rsid w:val="00E905EE"/>
    <w:rsid w:val="00E90ADD"/>
    <w:rsid w:val="00E95BCD"/>
    <w:rsid w:val="00EA6A8D"/>
    <w:rsid w:val="00EC7AD8"/>
    <w:rsid w:val="00ED0E71"/>
    <w:rsid w:val="00ED3C0A"/>
    <w:rsid w:val="00EE77CE"/>
    <w:rsid w:val="00EF391D"/>
    <w:rsid w:val="00F06997"/>
    <w:rsid w:val="00F2383E"/>
    <w:rsid w:val="00F43436"/>
    <w:rsid w:val="00F468A3"/>
    <w:rsid w:val="00F52B6F"/>
    <w:rsid w:val="00F56017"/>
    <w:rsid w:val="00F565A3"/>
    <w:rsid w:val="00F7123C"/>
    <w:rsid w:val="00F808B1"/>
    <w:rsid w:val="00F86DD8"/>
    <w:rsid w:val="00FA0BD8"/>
    <w:rsid w:val="00FC4FAC"/>
    <w:rsid w:val="00FF380C"/>
    <w:rsid w:val="00FF6F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383C"/>
  <w15:docId w15:val="{67006524-FD5B-4655-9709-D22CF689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66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rsid w:val="000C1231"/>
    <w:pPr>
      <w:spacing w:after="140"/>
    </w:pPr>
    <w:rPr>
      <w:rFonts w:ascii="Times New Roman" w:eastAsia="Times New Roman" w:hAnsi="Times New Roman" w:cs="Times New Roman"/>
      <w:sz w:val="24"/>
      <w:szCs w:val="24"/>
    </w:rPr>
  </w:style>
  <w:style w:type="paragraph" w:styleId="NormaleWeb">
    <w:name w:val="Normal (Web)"/>
    <w:basedOn w:val="Normale"/>
    <w:uiPriority w:val="99"/>
    <w:unhideWhenUsed/>
    <w:rsid w:val="000C1231"/>
    <w:pPr>
      <w:spacing w:before="100" w:beforeAutospacing="1" w:after="100" w:afterAutospacing="1" w:line="240" w:lineRule="auto"/>
    </w:pPr>
    <w:rPr>
      <w:rFonts w:ascii="Times New Roman" w:eastAsia="Times New Roman" w:hAnsi="Times New Roman" w:cs="Times New Roman"/>
      <w:sz w:val="24"/>
      <w:szCs w:val="24"/>
    </w:rPr>
  </w:style>
  <w:style w:type="paragraph" w:styleId="Corpotesto">
    <w:name w:val="Body Text"/>
    <w:basedOn w:val="Normale"/>
    <w:link w:val="CorpotestoCarattere"/>
    <w:uiPriority w:val="99"/>
    <w:unhideWhenUsed/>
    <w:rsid w:val="000C1231"/>
    <w:pPr>
      <w:spacing w:after="120"/>
    </w:pPr>
  </w:style>
  <w:style w:type="character" w:customStyle="1" w:styleId="CorpotestoCarattere">
    <w:name w:val="Corpo testo Carattere"/>
    <w:basedOn w:val="Carpredefinitoparagrafo"/>
    <w:link w:val="Corpotesto"/>
    <w:uiPriority w:val="99"/>
    <w:rsid w:val="000C1231"/>
  </w:style>
  <w:style w:type="character" w:customStyle="1" w:styleId="WW8Num1z1">
    <w:name w:val="WW8Num1z1"/>
    <w:rsid w:val="000C1231"/>
    <w:rPr>
      <w:rFonts w:ascii="Symbol" w:hAnsi="Symbol" w:cs="OpenSymbol"/>
    </w:rPr>
  </w:style>
  <w:style w:type="character" w:customStyle="1" w:styleId="Carpredefinitoparagrafo1">
    <w:name w:val="Car. predefinito paragrafo1"/>
    <w:rsid w:val="00074418"/>
  </w:style>
  <w:style w:type="paragraph" w:styleId="PreformattatoHTML">
    <w:name w:val="HTML Preformatted"/>
    <w:basedOn w:val="Normale"/>
    <w:link w:val="PreformattatoHTMLCarattere"/>
    <w:uiPriority w:val="99"/>
    <w:semiHidden/>
    <w:unhideWhenUsed/>
    <w:rsid w:val="00050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050D48"/>
    <w:rPr>
      <w:rFonts w:ascii="Courier New" w:eastAsia="Times New Roman" w:hAnsi="Courier New" w:cs="Courier New"/>
      <w:sz w:val="20"/>
      <w:szCs w:val="20"/>
    </w:rPr>
  </w:style>
  <w:style w:type="character" w:customStyle="1" w:styleId="WW-Caratteredellanota">
    <w:name w:val="WW-Carattere della nota"/>
    <w:rsid w:val="00042D1C"/>
  </w:style>
  <w:style w:type="character" w:customStyle="1" w:styleId="Rimandonotadichiusura2">
    <w:name w:val="Rimando nota di chiusura2"/>
    <w:rsid w:val="007201DC"/>
    <w:rPr>
      <w:vertAlign w:val="superscript"/>
    </w:rPr>
  </w:style>
  <w:style w:type="character" w:customStyle="1" w:styleId="Carpredefinitoparagrafo2">
    <w:name w:val="Car. predefinito paragrafo2"/>
    <w:rsid w:val="00375010"/>
  </w:style>
  <w:style w:type="paragraph" w:customStyle="1" w:styleId="Standard">
    <w:name w:val="Standard"/>
    <w:rsid w:val="00D2675D"/>
    <w:pPr>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Paragrafoelenco">
    <w:name w:val="List Paragraph"/>
    <w:basedOn w:val="Normale"/>
    <w:uiPriority w:val="34"/>
    <w:qFormat/>
    <w:rsid w:val="003B6E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49320">
      <w:bodyDiv w:val="1"/>
      <w:marLeft w:val="0"/>
      <w:marRight w:val="0"/>
      <w:marTop w:val="0"/>
      <w:marBottom w:val="0"/>
      <w:divBdr>
        <w:top w:val="none" w:sz="0" w:space="0" w:color="auto"/>
        <w:left w:val="none" w:sz="0" w:space="0" w:color="auto"/>
        <w:bottom w:val="none" w:sz="0" w:space="0" w:color="auto"/>
        <w:right w:val="none" w:sz="0" w:space="0" w:color="auto"/>
      </w:divBdr>
    </w:div>
    <w:div w:id="19099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943A9633E129B42A609775DF4FAE31E" ma:contentTypeVersion="1" ma:contentTypeDescription="Creare un nuovo documento." ma:contentTypeScope="" ma:versionID="a06e6a7b123b44115d0f7c330e0465bd">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90AEA-FF33-4A6B-A64D-A2745CF69852}">
  <ds:schemaRefs>
    <ds:schemaRef ds:uri="http://schemas.openxmlformats.org/officeDocument/2006/bibliography"/>
  </ds:schemaRefs>
</ds:datastoreItem>
</file>

<file path=customXml/itemProps2.xml><?xml version="1.0" encoding="utf-8"?>
<ds:datastoreItem xmlns:ds="http://schemas.openxmlformats.org/officeDocument/2006/customXml" ds:itemID="{193853A8-5847-47E6-91E3-DDD2798D122C}">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4CF9E518-456A-4A69-ADE0-42C2B39255CF}">
  <ds:schemaRefs>
    <ds:schemaRef ds:uri="http://schemas.microsoft.com/sharepoint/v3/contenttype/forms"/>
  </ds:schemaRefs>
</ds:datastoreItem>
</file>

<file path=customXml/itemProps4.xml><?xml version="1.0" encoding="utf-8"?>
<ds:datastoreItem xmlns:ds="http://schemas.openxmlformats.org/officeDocument/2006/customXml" ds:itemID="{C8A59382-1CF9-4B42-B766-E53FFBCBD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4364</Words>
  <Characters>24875</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dc:creator>
  <cp:lastModifiedBy>Girasa Silvia</cp:lastModifiedBy>
  <cp:revision>2</cp:revision>
  <cp:lastPrinted>2023-09-26T07:01:00Z</cp:lastPrinted>
  <dcterms:created xsi:type="dcterms:W3CDTF">2023-09-28T10:41:00Z</dcterms:created>
  <dcterms:modified xsi:type="dcterms:W3CDTF">2023-09-28T10:41:00Z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0x0101006943A9633E129B42A609775DF4FAE31E</vt:lpwstr>
  </property>
</Properties>
</file>